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D74" w:rsidRDefault="00140D74" w:rsidP="003C36C4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Экспертное  заключение</w:t>
      </w:r>
    </w:p>
    <w:p w:rsidR="00140D74" w:rsidRDefault="00140D74" w:rsidP="003C36C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 проекту бюджета </w:t>
      </w:r>
      <w:r w:rsidR="005D080F">
        <w:rPr>
          <w:rFonts w:ascii="Times New Roman" w:hAnsi="Times New Roman" w:cs="Times New Roman"/>
          <w:b/>
          <w:sz w:val="28"/>
          <w:szCs w:val="28"/>
        </w:rPr>
        <w:t>Целинного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r w:rsidR="005716B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Славянск</w:t>
      </w:r>
      <w:r w:rsidR="005716B2">
        <w:rPr>
          <w:rFonts w:ascii="Times New Roman" w:hAnsi="Times New Roman" w:cs="Times New Roman"/>
          <w:b/>
          <w:sz w:val="28"/>
          <w:szCs w:val="28"/>
        </w:rPr>
        <w:t xml:space="preserve">ого </w:t>
      </w:r>
      <w:r>
        <w:rPr>
          <w:rFonts w:ascii="Times New Roman" w:hAnsi="Times New Roman" w:cs="Times New Roman"/>
          <w:b/>
          <w:sz w:val="28"/>
          <w:szCs w:val="28"/>
        </w:rPr>
        <w:t>район</w:t>
      </w:r>
      <w:r w:rsidR="005716B2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 на </w:t>
      </w:r>
      <w:r w:rsidR="001406E4">
        <w:rPr>
          <w:rFonts w:ascii="Times New Roman" w:hAnsi="Times New Roman" w:cs="Times New Roman"/>
          <w:b/>
          <w:sz w:val="28"/>
          <w:szCs w:val="28"/>
        </w:rPr>
        <w:t>2014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418A" w:rsidRDefault="00EA418A" w:rsidP="003C36C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40D74" w:rsidRDefault="00140D74" w:rsidP="004F2DD7">
      <w:pPr>
        <w:spacing w:after="0" w:line="240" w:lineRule="auto"/>
        <w:ind w:left="-284" w:right="-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со ст. </w:t>
      </w:r>
      <w:r w:rsidR="007F0109">
        <w:rPr>
          <w:rFonts w:ascii="Times New Roman" w:hAnsi="Times New Roman" w:cs="Times New Roman"/>
          <w:sz w:val="28"/>
          <w:szCs w:val="28"/>
        </w:rPr>
        <w:t xml:space="preserve">157 </w:t>
      </w:r>
      <w:r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 от 31.07.19</w:t>
      </w:r>
      <w:r w:rsidR="001406E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8 года №145-ФЗ, Уставом и Положением о бюджетном процессе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080F">
        <w:rPr>
          <w:rFonts w:ascii="Times New Roman" w:hAnsi="Times New Roman" w:cs="Times New Roman"/>
          <w:sz w:val="28"/>
          <w:szCs w:val="28"/>
        </w:rPr>
        <w:t>Целинного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поселения, Положением о контрольно</w:t>
      </w:r>
      <w:r w:rsidR="001406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счётной палате муниципального образования Славянский район, на основании распоряжения контрольно</w:t>
      </w:r>
      <w:r w:rsidR="005147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счётной палаты муниципального образования Славянский район </w:t>
      </w:r>
      <w:r w:rsidR="005147C8">
        <w:rPr>
          <w:rFonts w:ascii="Times New Roman" w:hAnsi="Times New Roman" w:cs="Times New Roman"/>
          <w:sz w:val="28"/>
          <w:szCs w:val="28"/>
        </w:rPr>
        <w:t>«О проведении экспертизы проектов бюджетов</w:t>
      </w:r>
      <w:r w:rsidR="00C73E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5147C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– 201</w:t>
      </w:r>
      <w:r w:rsidR="005147C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годов» от </w:t>
      </w:r>
      <w:r w:rsidR="005147C8">
        <w:rPr>
          <w:rFonts w:ascii="Times New Roman" w:hAnsi="Times New Roman" w:cs="Times New Roman"/>
          <w:sz w:val="28"/>
          <w:szCs w:val="28"/>
        </w:rPr>
        <w:t>08</w:t>
      </w:r>
      <w:r>
        <w:rPr>
          <w:rFonts w:ascii="Times New Roman" w:hAnsi="Times New Roman" w:cs="Times New Roman"/>
          <w:sz w:val="28"/>
          <w:szCs w:val="28"/>
        </w:rPr>
        <w:t>.11.201</w:t>
      </w:r>
      <w:r w:rsidR="005147C8">
        <w:rPr>
          <w:rFonts w:ascii="Times New Roman" w:hAnsi="Times New Roman" w:cs="Times New Roman"/>
          <w:sz w:val="28"/>
          <w:szCs w:val="28"/>
        </w:rPr>
        <w:t>3г</w:t>
      </w:r>
      <w:proofErr w:type="gramEnd"/>
      <w:r w:rsidR="005147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5147C8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 xml:space="preserve">5-э, проведена экспертиза проекта бюджета </w:t>
      </w:r>
      <w:r w:rsidR="005D080F">
        <w:rPr>
          <w:rFonts w:ascii="Times New Roman" w:hAnsi="Times New Roman" w:cs="Times New Roman"/>
          <w:sz w:val="28"/>
          <w:szCs w:val="28"/>
        </w:rPr>
        <w:t>Целинного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AD637F" w:rsidRPr="00D119CA" w:rsidRDefault="00140D74" w:rsidP="004F2DD7">
      <w:pPr>
        <w:spacing w:after="0" w:line="240" w:lineRule="auto"/>
        <w:ind w:left="-284" w:right="-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Экспертиза представленного проекта бюджета </w:t>
      </w:r>
      <w:r w:rsidR="005D080F">
        <w:rPr>
          <w:rFonts w:ascii="Times New Roman" w:hAnsi="Times New Roman" w:cs="Times New Roman"/>
          <w:sz w:val="28"/>
          <w:szCs w:val="28"/>
        </w:rPr>
        <w:t>Целинного</w:t>
      </w:r>
      <w:r w:rsidR="00C472AA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16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Славянск</w:t>
      </w:r>
      <w:r w:rsidR="005716B2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716B2">
        <w:rPr>
          <w:rFonts w:ascii="Times New Roman" w:hAnsi="Times New Roman" w:cs="Times New Roman"/>
          <w:sz w:val="28"/>
          <w:szCs w:val="28"/>
        </w:rPr>
        <w:t>а</w:t>
      </w:r>
      <w:r w:rsidR="007C2523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F23958">
        <w:rPr>
          <w:rFonts w:ascii="Times New Roman" w:hAnsi="Times New Roman" w:cs="Times New Roman"/>
          <w:sz w:val="28"/>
          <w:szCs w:val="28"/>
        </w:rPr>
        <w:t>муниципальное образование</w:t>
      </w:r>
      <w:r w:rsidR="007C252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C472A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проведена </w:t>
      </w:r>
      <w:r w:rsidR="005147C8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 предмет соответствия отдельных статей проекта решения, а также основных характеристик бюджета Бюджетному кодексу Российской Федерации, Положению о бюджетном  процессе </w:t>
      </w:r>
      <w:r w:rsidR="005D080F">
        <w:rPr>
          <w:rFonts w:ascii="Times New Roman" w:hAnsi="Times New Roman" w:cs="Times New Roman"/>
          <w:sz w:val="28"/>
          <w:szCs w:val="28"/>
        </w:rPr>
        <w:t>Целинного</w:t>
      </w:r>
      <w:r w:rsidR="007439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72AA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72AA">
        <w:rPr>
          <w:rFonts w:ascii="Times New Roman" w:hAnsi="Times New Roman" w:cs="Times New Roman"/>
          <w:sz w:val="28"/>
          <w:szCs w:val="28"/>
        </w:rPr>
        <w:t>Славянского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472A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119CA">
        <w:rPr>
          <w:rFonts w:ascii="Times New Roman" w:hAnsi="Times New Roman" w:cs="Times New Roman"/>
          <w:sz w:val="28"/>
          <w:szCs w:val="28"/>
        </w:rPr>
        <w:t xml:space="preserve">Порядку составления и обсуждения проекта бюджета </w:t>
      </w:r>
      <w:r w:rsidR="005D080F">
        <w:rPr>
          <w:rFonts w:ascii="Times New Roman" w:hAnsi="Times New Roman" w:cs="Times New Roman"/>
          <w:sz w:val="28"/>
          <w:szCs w:val="28"/>
        </w:rPr>
        <w:t>Целинного</w:t>
      </w:r>
      <w:r w:rsidRPr="00D119CA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</w:t>
      </w:r>
      <w:r w:rsidR="005716B2" w:rsidRPr="00D119CA">
        <w:rPr>
          <w:rFonts w:ascii="Times New Roman" w:hAnsi="Times New Roman" w:cs="Times New Roman"/>
          <w:sz w:val="28"/>
          <w:szCs w:val="28"/>
        </w:rPr>
        <w:t xml:space="preserve">ого </w:t>
      </w:r>
      <w:r w:rsidRPr="00D119CA">
        <w:rPr>
          <w:rFonts w:ascii="Times New Roman" w:hAnsi="Times New Roman" w:cs="Times New Roman"/>
          <w:sz w:val="28"/>
          <w:szCs w:val="28"/>
        </w:rPr>
        <w:t>район</w:t>
      </w:r>
      <w:r w:rsidR="005716B2" w:rsidRPr="00D119CA">
        <w:rPr>
          <w:rFonts w:ascii="Times New Roman" w:hAnsi="Times New Roman" w:cs="Times New Roman"/>
          <w:sz w:val="28"/>
          <w:szCs w:val="28"/>
        </w:rPr>
        <w:t>а</w:t>
      </w:r>
      <w:r w:rsidR="00D119CA">
        <w:rPr>
          <w:rFonts w:ascii="Times New Roman" w:hAnsi="Times New Roman" w:cs="Times New Roman"/>
          <w:sz w:val="28"/>
          <w:szCs w:val="28"/>
        </w:rPr>
        <w:t>, утверждённо</w:t>
      </w:r>
      <w:r w:rsidR="00D119CA" w:rsidRPr="00D119CA">
        <w:rPr>
          <w:rFonts w:ascii="Times New Roman" w:hAnsi="Times New Roman" w:cs="Times New Roman"/>
          <w:sz w:val="28"/>
          <w:szCs w:val="28"/>
        </w:rPr>
        <w:t>му поста</w:t>
      </w:r>
      <w:r w:rsidR="005147C8">
        <w:rPr>
          <w:rFonts w:ascii="Times New Roman" w:hAnsi="Times New Roman" w:cs="Times New Roman"/>
          <w:sz w:val="28"/>
          <w:szCs w:val="28"/>
        </w:rPr>
        <w:t xml:space="preserve">новлением администрации </w:t>
      </w:r>
      <w:r w:rsidR="005D080F">
        <w:rPr>
          <w:rFonts w:ascii="Times New Roman" w:hAnsi="Times New Roman" w:cs="Times New Roman"/>
          <w:sz w:val="28"/>
          <w:szCs w:val="28"/>
        </w:rPr>
        <w:t>Целинного</w:t>
      </w:r>
      <w:r w:rsidR="00D119CA" w:rsidRPr="00D119CA">
        <w:rPr>
          <w:rFonts w:ascii="Times New Roman" w:hAnsi="Times New Roman" w:cs="Times New Roman"/>
          <w:sz w:val="28"/>
          <w:szCs w:val="28"/>
        </w:rPr>
        <w:t xml:space="preserve"> сельского поселения от 2</w:t>
      </w:r>
      <w:r w:rsidR="00F23958">
        <w:rPr>
          <w:rFonts w:ascii="Times New Roman" w:hAnsi="Times New Roman" w:cs="Times New Roman"/>
          <w:sz w:val="28"/>
          <w:szCs w:val="28"/>
        </w:rPr>
        <w:t>4</w:t>
      </w:r>
      <w:r w:rsidR="00D119CA" w:rsidRPr="00D119CA">
        <w:rPr>
          <w:rFonts w:ascii="Times New Roman" w:hAnsi="Times New Roman" w:cs="Times New Roman"/>
          <w:sz w:val="28"/>
          <w:szCs w:val="28"/>
        </w:rPr>
        <w:t>.12.2009</w:t>
      </w:r>
      <w:proofErr w:type="gramEnd"/>
      <w:r w:rsidR="00D119CA" w:rsidRPr="00D119CA">
        <w:rPr>
          <w:rFonts w:ascii="Times New Roman" w:hAnsi="Times New Roman" w:cs="Times New Roman"/>
          <w:sz w:val="28"/>
          <w:szCs w:val="28"/>
        </w:rPr>
        <w:t xml:space="preserve">  №</w:t>
      </w:r>
      <w:r w:rsidR="00F23958">
        <w:rPr>
          <w:rFonts w:ascii="Times New Roman" w:hAnsi="Times New Roman" w:cs="Times New Roman"/>
          <w:sz w:val="28"/>
          <w:szCs w:val="28"/>
        </w:rPr>
        <w:t>77</w:t>
      </w:r>
      <w:r w:rsidR="00AD637F" w:rsidRPr="00D119CA">
        <w:rPr>
          <w:rFonts w:ascii="Times New Roman" w:hAnsi="Times New Roman" w:cs="Times New Roman"/>
          <w:sz w:val="28"/>
          <w:szCs w:val="28"/>
        </w:rPr>
        <w:t>.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Экспертиза проекта бюджета</w:t>
      </w:r>
      <w:r w:rsidR="00C472AA">
        <w:rPr>
          <w:rFonts w:ascii="Times New Roman" w:hAnsi="Times New Roman" w:cs="Times New Roman"/>
          <w:sz w:val="28"/>
          <w:szCs w:val="28"/>
        </w:rPr>
        <w:t xml:space="preserve"> </w:t>
      </w:r>
      <w:r w:rsidR="00F2395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C25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 проведена в соответствии с методическими рекомендациями по проведению экспертизы проектов бюджетов,</w:t>
      </w:r>
      <w:r w:rsidR="007439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утверждённым распоряжением контрольно – счётной палаты муниципального образования Славянский район «Об утверж</w:t>
      </w:r>
      <w:r w:rsidR="007439BF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ении методических рекомендаций по проведению экспертизы проектов бюджетов» от 06.11.2012 №16-р.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ходе экспертизы проанализированы  нормативно-правовые акты, регулирующие бюджетный процесс в муниципальном образовании, в том числе по формированию доходной части бюджета поселения, расчёты по расходным обязательствам бюджета </w:t>
      </w:r>
      <w:r w:rsidR="00F2395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439BF">
        <w:rPr>
          <w:rFonts w:ascii="Times New Roman" w:hAnsi="Times New Roman" w:cs="Times New Roman"/>
          <w:sz w:val="28"/>
          <w:szCs w:val="28"/>
        </w:rPr>
        <w:t>.  При э</w:t>
      </w:r>
      <w:r>
        <w:rPr>
          <w:rFonts w:ascii="Times New Roman" w:hAnsi="Times New Roman" w:cs="Times New Roman"/>
          <w:sz w:val="28"/>
          <w:szCs w:val="28"/>
        </w:rPr>
        <w:t>том оценено соответствие параметров основных показателей расходных обязательств муниципального бюджета нормативным и методическим документам, регулирующим порядок формирования расходной части бюджета.</w:t>
      </w:r>
    </w:p>
    <w:p w:rsidR="00EA418A" w:rsidRDefault="00EA418A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8E579E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Организация бюджетного процесса муниципального образования по составлению проекта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 осуществлялась в соответствии с действующим законодательством Российской Федерации, законами и нормативно – правовыми актами Краснодарского края, Уставом муниципального образования, </w:t>
      </w:r>
      <w:r w:rsidR="00AD63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 Бюджетном процессе в муниципальном образовании, утверждённым решением </w:t>
      </w:r>
      <w:r w:rsidR="00AD637F">
        <w:rPr>
          <w:rFonts w:ascii="Times New Roman" w:hAnsi="Times New Roman" w:cs="Times New Roman"/>
          <w:sz w:val="28"/>
          <w:szCs w:val="28"/>
        </w:rPr>
        <w:t xml:space="preserve"> </w:t>
      </w:r>
      <w:r w:rsidR="00F23958">
        <w:rPr>
          <w:rFonts w:ascii="Times New Roman" w:hAnsi="Times New Roman" w:cs="Times New Roman"/>
          <w:sz w:val="28"/>
          <w:szCs w:val="28"/>
        </w:rPr>
        <w:t>сорок первой</w:t>
      </w:r>
      <w:r w:rsidR="00AD637F">
        <w:rPr>
          <w:rFonts w:ascii="Times New Roman" w:hAnsi="Times New Roman" w:cs="Times New Roman"/>
          <w:sz w:val="28"/>
          <w:szCs w:val="28"/>
        </w:rPr>
        <w:t xml:space="preserve"> сессии </w:t>
      </w:r>
      <w:r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5D080F">
        <w:rPr>
          <w:rFonts w:ascii="Times New Roman" w:hAnsi="Times New Roman" w:cs="Times New Roman"/>
          <w:sz w:val="28"/>
          <w:szCs w:val="28"/>
        </w:rPr>
        <w:t>Целинного</w:t>
      </w:r>
      <w:r w:rsidR="00130418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</w:t>
      </w:r>
      <w:r w:rsidR="00AD637F">
        <w:rPr>
          <w:rFonts w:ascii="Times New Roman" w:hAnsi="Times New Roman" w:cs="Times New Roman"/>
          <w:sz w:val="28"/>
          <w:szCs w:val="28"/>
        </w:rPr>
        <w:t xml:space="preserve"> от </w:t>
      </w:r>
      <w:r w:rsidR="00130418">
        <w:rPr>
          <w:rFonts w:ascii="Times New Roman" w:hAnsi="Times New Roman" w:cs="Times New Roman"/>
          <w:sz w:val="28"/>
          <w:szCs w:val="28"/>
        </w:rPr>
        <w:t>2</w:t>
      </w:r>
      <w:r w:rsidR="00F23958">
        <w:rPr>
          <w:rFonts w:ascii="Times New Roman" w:hAnsi="Times New Roman" w:cs="Times New Roman"/>
          <w:sz w:val="28"/>
          <w:szCs w:val="28"/>
        </w:rPr>
        <w:t>7</w:t>
      </w:r>
      <w:r w:rsidR="00130418">
        <w:rPr>
          <w:rFonts w:ascii="Times New Roman" w:hAnsi="Times New Roman" w:cs="Times New Roman"/>
          <w:sz w:val="28"/>
          <w:szCs w:val="28"/>
        </w:rPr>
        <w:t>.0</w:t>
      </w:r>
      <w:r w:rsidR="00F23958">
        <w:rPr>
          <w:rFonts w:ascii="Times New Roman" w:hAnsi="Times New Roman" w:cs="Times New Roman"/>
          <w:sz w:val="28"/>
          <w:szCs w:val="28"/>
        </w:rPr>
        <w:t>9</w:t>
      </w:r>
      <w:r w:rsidR="00130418">
        <w:rPr>
          <w:rFonts w:ascii="Times New Roman" w:hAnsi="Times New Roman" w:cs="Times New Roman"/>
          <w:sz w:val="28"/>
          <w:szCs w:val="28"/>
        </w:rPr>
        <w:t>.2013г. №</w:t>
      </w:r>
      <w:r w:rsidR="00F23958">
        <w:rPr>
          <w:rFonts w:ascii="Times New Roman" w:hAnsi="Times New Roman" w:cs="Times New Roman"/>
          <w:sz w:val="28"/>
          <w:szCs w:val="28"/>
        </w:rPr>
        <w:t>5</w:t>
      </w:r>
      <w:r w:rsidR="0013041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46CE8" w:rsidRDefault="00246CE8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Постановлением администрации </w:t>
      </w:r>
      <w:r w:rsidR="005D080F">
        <w:rPr>
          <w:rFonts w:ascii="Times New Roman" w:hAnsi="Times New Roman" w:cs="Times New Roman"/>
          <w:sz w:val="28"/>
          <w:szCs w:val="28"/>
        </w:rPr>
        <w:t>Целинного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от </w:t>
      </w:r>
      <w:r w:rsidR="00130418">
        <w:rPr>
          <w:rFonts w:ascii="Times New Roman" w:hAnsi="Times New Roman" w:cs="Times New Roman"/>
          <w:sz w:val="28"/>
          <w:szCs w:val="28"/>
        </w:rPr>
        <w:t>01.11.2013г. №</w:t>
      </w:r>
      <w:r w:rsidR="00F23958">
        <w:rPr>
          <w:rFonts w:ascii="Times New Roman" w:hAnsi="Times New Roman" w:cs="Times New Roman"/>
          <w:sz w:val="28"/>
          <w:szCs w:val="28"/>
        </w:rPr>
        <w:t>178</w:t>
      </w:r>
      <w:r>
        <w:rPr>
          <w:rFonts w:ascii="Times New Roman" w:hAnsi="Times New Roman" w:cs="Times New Roman"/>
          <w:sz w:val="28"/>
          <w:szCs w:val="28"/>
        </w:rPr>
        <w:t xml:space="preserve"> утверждён среднесроч</w:t>
      </w:r>
      <w:r w:rsidR="00130418">
        <w:rPr>
          <w:rFonts w:ascii="Times New Roman" w:hAnsi="Times New Roman" w:cs="Times New Roman"/>
          <w:sz w:val="28"/>
          <w:szCs w:val="28"/>
        </w:rPr>
        <w:t xml:space="preserve">ный финансовый план </w:t>
      </w:r>
      <w:r w:rsidR="005D080F">
        <w:rPr>
          <w:rFonts w:ascii="Times New Roman" w:hAnsi="Times New Roman" w:cs="Times New Roman"/>
          <w:sz w:val="28"/>
          <w:szCs w:val="28"/>
        </w:rPr>
        <w:t>Целинного</w:t>
      </w:r>
      <w:r w:rsidR="001304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30418">
        <w:rPr>
          <w:rFonts w:ascii="Times New Roman" w:hAnsi="Times New Roman" w:cs="Times New Roman"/>
          <w:sz w:val="28"/>
          <w:szCs w:val="28"/>
        </w:rPr>
        <w:t xml:space="preserve"> – 2016</w:t>
      </w:r>
      <w:r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39BF">
        <w:rPr>
          <w:rFonts w:ascii="Times New Roman" w:hAnsi="Times New Roman" w:cs="Times New Roman"/>
          <w:sz w:val="28"/>
          <w:szCs w:val="28"/>
        </w:rPr>
        <w:t>Проект бюджета муниципального об</w:t>
      </w:r>
      <w:r>
        <w:rPr>
          <w:rFonts w:ascii="Times New Roman" w:hAnsi="Times New Roman" w:cs="Times New Roman"/>
          <w:sz w:val="28"/>
          <w:szCs w:val="28"/>
        </w:rPr>
        <w:t xml:space="preserve">разования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 сформирован на основе: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Бюджетного послания Президента Р</w:t>
      </w:r>
      <w:r w:rsidR="00130418"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130418">
        <w:rPr>
          <w:rFonts w:ascii="Times New Roman" w:hAnsi="Times New Roman" w:cs="Times New Roman"/>
          <w:sz w:val="28"/>
          <w:szCs w:val="28"/>
        </w:rPr>
        <w:t>едерации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130418">
        <w:rPr>
          <w:rFonts w:ascii="Times New Roman" w:hAnsi="Times New Roman" w:cs="Times New Roman"/>
          <w:sz w:val="28"/>
          <w:szCs w:val="28"/>
        </w:rPr>
        <w:t>13</w:t>
      </w:r>
      <w:r w:rsidR="00CE3077">
        <w:rPr>
          <w:rFonts w:ascii="Times New Roman" w:hAnsi="Times New Roman" w:cs="Times New Roman"/>
          <w:sz w:val="28"/>
          <w:szCs w:val="28"/>
        </w:rPr>
        <w:t>.06.201</w:t>
      </w:r>
      <w:r w:rsidR="0013041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«О бюджетной политике в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– 201</w:t>
      </w:r>
      <w:r w:rsidR="00130418">
        <w:rPr>
          <w:rFonts w:ascii="Times New Roman" w:hAnsi="Times New Roman" w:cs="Times New Roman"/>
          <w:sz w:val="28"/>
          <w:szCs w:val="28"/>
        </w:rPr>
        <w:t>6</w:t>
      </w:r>
      <w:r w:rsidR="00CE30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годах»;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Бюджетного кодекса Российской Федерации (далее Бюджетный кодекс РФ);</w:t>
      </w:r>
    </w:p>
    <w:p w:rsidR="00130418" w:rsidRDefault="00130418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Федерального закона от 7 мая 2013 года №104-ФЗ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процесса»;</w:t>
      </w:r>
    </w:p>
    <w:p w:rsidR="00130418" w:rsidRDefault="00130418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Федерального закона  от 23 июля 2013 года №252-ФЗ «О внесении изменений в бюджетный кодекс Российской Федерации  и отдельные законодательные акты Российской Федерации»;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Федерального закона от 06.10.2003 №131 –ФЗ «Об общих принципах организации местного самоупр</w:t>
      </w:r>
      <w:r w:rsidR="003815DE">
        <w:rPr>
          <w:rFonts w:ascii="Times New Roman" w:hAnsi="Times New Roman" w:cs="Times New Roman"/>
          <w:sz w:val="28"/>
          <w:szCs w:val="28"/>
        </w:rPr>
        <w:t>авления в Российской Федерации»;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прогноза социально – экономического развития  муниципального образования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основных направлений бюджетной и налоговой политики муниципального образования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B771D6">
        <w:rPr>
          <w:rFonts w:ascii="Times New Roman" w:hAnsi="Times New Roman" w:cs="Times New Roman"/>
          <w:sz w:val="28"/>
          <w:szCs w:val="28"/>
        </w:rPr>
        <w:t xml:space="preserve"> на плановый период 2015-2016 годов</w:t>
      </w:r>
      <w:r>
        <w:rPr>
          <w:rFonts w:ascii="Times New Roman" w:hAnsi="Times New Roman" w:cs="Times New Roman"/>
          <w:sz w:val="28"/>
          <w:szCs w:val="28"/>
        </w:rPr>
        <w:t xml:space="preserve">, утверждённых </w:t>
      </w:r>
      <w:r w:rsidR="00AD637F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5D080F">
        <w:rPr>
          <w:rFonts w:ascii="Times New Roman" w:hAnsi="Times New Roman" w:cs="Times New Roman"/>
          <w:sz w:val="28"/>
          <w:szCs w:val="28"/>
        </w:rPr>
        <w:t>Целинного</w:t>
      </w:r>
      <w:r w:rsidR="00AD637F">
        <w:rPr>
          <w:rFonts w:ascii="Times New Roman" w:hAnsi="Times New Roman" w:cs="Times New Roman"/>
          <w:sz w:val="28"/>
          <w:szCs w:val="28"/>
        </w:rPr>
        <w:t xml:space="preserve"> сельского поселения от </w:t>
      </w:r>
      <w:r w:rsidR="00B771D6">
        <w:rPr>
          <w:rFonts w:ascii="Times New Roman" w:hAnsi="Times New Roman" w:cs="Times New Roman"/>
          <w:sz w:val="28"/>
          <w:szCs w:val="28"/>
        </w:rPr>
        <w:t xml:space="preserve"> </w:t>
      </w:r>
      <w:r w:rsidR="00F23958">
        <w:rPr>
          <w:rFonts w:ascii="Times New Roman" w:hAnsi="Times New Roman" w:cs="Times New Roman"/>
          <w:sz w:val="28"/>
          <w:szCs w:val="28"/>
        </w:rPr>
        <w:t>30</w:t>
      </w:r>
      <w:r w:rsidR="00B771D6">
        <w:rPr>
          <w:rFonts w:ascii="Times New Roman" w:hAnsi="Times New Roman" w:cs="Times New Roman"/>
          <w:sz w:val="28"/>
          <w:szCs w:val="28"/>
        </w:rPr>
        <w:t xml:space="preserve">.10.2013 </w:t>
      </w:r>
      <w:r w:rsidR="00AD637F">
        <w:rPr>
          <w:rFonts w:ascii="Times New Roman" w:hAnsi="Times New Roman" w:cs="Times New Roman"/>
          <w:sz w:val="28"/>
          <w:szCs w:val="28"/>
        </w:rPr>
        <w:t xml:space="preserve"> №</w:t>
      </w:r>
      <w:r w:rsidR="00F23958">
        <w:rPr>
          <w:rFonts w:ascii="Times New Roman" w:hAnsi="Times New Roman" w:cs="Times New Roman"/>
          <w:sz w:val="28"/>
          <w:szCs w:val="28"/>
        </w:rPr>
        <w:t>175</w:t>
      </w:r>
      <w:r w:rsidR="00AD637F">
        <w:rPr>
          <w:rFonts w:ascii="Times New Roman" w:hAnsi="Times New Roman" w:cs="Times New Roman"/>
          <w:sz w:val="28"/>
          <w:szCs w:val="28"/>
        </w:rPr>
        <w:t>.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354F17">
        <w:rPr>
          <w:rFonts w:ascii="Times New Roman" w:hAnsi="Times New Roman" w:cs="Times New Roman"/>
          <w:sz w:val="28"/>
          <w:szCs w:val="28"/>
        </w:rPr>
        <w:t xml:space="preserve"> соответствии с требованиями ст.</w:t>
      </w:r>
      <w:r w:rsidR="00B771D6">
        <w:rPr>
          <w:rFonts w:ascii="Times New Roman" w:hAnsi="Times New Roman" w:cs="Times New Roman"/>
          <w:sz w:val="28"/>
          <w:szCs w:val="28"/>
        </w:rPr>
        <w:t xml:space="preserve"> 169 Бюджетного кодекса РФ</w:t>
      </w:r>
      <w:r w:rsidR="00A966D7">
        <w:rPr>
          <w:rFonts w:ascii="Times New Roman" w:hAnsi="Times New Roman" w:cs="Times New Roman"/>
          <w:sz w:val="28"/>
          <w:szCs w:val="28"/>
        </w:rPr>
        <w:t>,</w:t>
      </w:r>
      <w:r w:rsidR="00B771D6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остановлением главы администрации</w:t>
      </w:r>
      <w:r w:rsidR="00B771D6">
        <w:rPr>
          <w:rFonts w:ascii="Times New Roman" w:hAnsi="Times New Roman" w:cs="Times New Roman"/>
          <w:sz w:val="28"/>
          <w:szCs w:val="28"/>
        </w:rPr>
        <w:t xml:space="preserve"> </w:t>
      </w:r>
      <w:r w:rsidR="005D080F">
        <w:rPr>
          <w:rFonts w:ascii="Times New Roman" w:hAnsi="Times New Roman" w:cs="Times New Roman"/>
          <w:sz w:val="28"/>
          <w:szCs w:val="28"/>
        </w:rPr>
        <w:t>Целинного</w:t>
      </w:r>
      <w:r w:rsidR="00B771D6">
        <w:rPr>
          <w:rFonts w:ascii="Times New Roman" w:hAnsi="Times New Roman" w:cs="Times New Roman"/>
          <w:sz w:val="28"/>
          <w:szCs w:val="28"/>
        </w:rPr>
        <w:t xml:space="preserve"> сельского поселения от </w:t>
      </w:r>
      <w:r w:rsidR="00F23958">
        <w:rPr>
          <w:rFonts w:ascii="Times New Roman" w:hAnsi="Times New Roman" w:cs="Times New Roman"/>
          <w:sz w:val="28"/>
          <w:szCs w:val="28"/>
        </w:rPr>
        <w:t>28</w:t>
      </w:r>
      <w:r w:rsidR="00B771D6">
        <w:rPr>
          <w:rFonts w:ascii="Times New Roman" w:hAnsi="Times New Roman" w:cs="Times New Roman"/>
          <w:sz w:val="28"/>
          <w:szCs w:val="28"/>
        </w:rPr>
        <w:t>.0</w:t>
      </w:r>
      <w:r w:rsidR="00F23958">
        <w:rPr>
          <w:rFonts w:ascii="Times New Roman" w:hAnsi="Times New Roman" w:cs="Times New Roman"/>
          <w:sz w:val="28"/>
          <w:szCs w:val="28"/>
        </w:rPr>
        <w:t>3</w:t>
      </w:r>
      <w:r w:rsidR="00B771D6">
        <w:rPr>
          <w:rFonts w:ascii="Times New Roman" w:hAnsi="Times New Roman" w:cs="Times New Roman"/>
          <w:sz w:val="28"/>
          <w:szCs w:val="28"/>
        </w:rPr>
        <w:t>.2013г. №</w:t>
      </w:r>
      <w:r w:rsidR="00F23958">
        <w:rPr>
          <w:rFonts w:ascii="Times New Roman" w:hAnsi="Times New Roman" w:cs="Times New Roman"/>
          <w:sz w:val="28"/>
          <w:szCs w:val="28"/>
        </w:rPr>
        <w:t>4</w:t>
      </w:r>
      <w:r w:rsidR="00B771D6">
        <w:rPr>
          <w:rFonts w:ascii="Times New Roman" w:hAnsi="Times New Roman" w:cs="Times New Roman"/>
          <w:sz w:val="28"/>
          <w:szCs w:val="28"/>
        </w:rPr>
        <w:t>7 «О</w:t>
      </w:r>
      <w:r w:rsidR="00F23958">
        <w:rPr>
          <w:rFonts w:ascii="Times New Roman" w:hAnsi="Times New Roman" w:cs="Times New Roman"/>
          <w:sz w:val="28"/>
          <w:szCs w:val="28"/>
        </w:rPr>
        <w:t xml:space="preserve"> проекте</w:t>
      </w:r>
      <w:r w:rsidR="00B771D6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5D080F">
        <w:rPr>
          <w:rFonts w:ascii="Times New Roman" w:hAnsi="Times New Roman" w:cs="Times New Roman"/>
          <w:sz w:val="28"/>
          <w:szCs w:val="28"/>
        </w:rPr>
        <w:t>Целинного</w:t>
      </w:r>
      <w:r w:rsidR="00B771D6">
        <w:rPr>
          <w:rFonts w:ascii="Times New Roman" w:hAnsi="Times New Roman" w:cs="Times New Roman"/>
          <w:sz w:val="28"/>
          <w:szCs w:val="28"/>
        </w:rPr>
        <w:t xml:space="preserve"> сельского поселения на 2014 год</w:t>
      </w:r>
      <w:r w:rsidR="00A966D7">
        <w:rPr>
          <w:rFonts w:ascii="Times New Roman" w:hAnsi="Times New Roman" w:cs="Times New Roman"/>
          <w:sz w:val="28"/>
          <w:szCs w:val="28"/>
        </w:rPr>
        <w:t xml:space="preserve"> и на плановый период 2015 и 2016 годов</w:t>
      </w:r>
      <w:r w:rsidR="00B771D6">
        <w:rPr>
          <w:rFonts w:ascii="Times New Roman" w:hAnsi="Times New Roman" w:cs="Times New Roman"/>
          <w:sz w:val="28"/>
          <w:szCs w:val="28"/>
        </w:rPr>
        <w:t>»</w:t>
      </w:r>
      <w:r w:rsidR="00A966D7">
        <w:rPr>
          <w:rFonts w:ascii="Times New Roman" w:hAnsi="Times New Roman" w:cs="Times New Roman"/>
          <w:sz w:val="28"/>
          <w:szCs w:val="28"/>
        </w:rPr>
        <w:t>,</w:t>
      </w:r>
      <w:r w:rsidR="00B771D6">
        <w:rPr>
          <w:rFonts w:ascii="Times New Roman" w:hAnsi="Times New Roman" w:cs="Times New Roman"/>
          <w:sz w:val="28"/>
          <w:szCs w:val="28"/>
        </w:rPr>
        <w:t xml:space="preserve"> </w:t>
      </w:r>
      <w:r w:rsidR="00AD63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утверждён </w:t>
      </w:r>
      <w:r w:rsidR="00B771D6">
        <w:rPr>
          <w:rFonts w:ascii="Times New Roman" w:hAnsi="Times New Roman" w:cs="Times New Roman"/>
          <w:sz w:val="28"/>
          <w:szCs w:val="28"/>
        </w:rPr>
        <w:t xml:space="preserve">график </w:t>
      </w:r>
      <w:r w:rsidR="00F23958">
        <w:rPr>
          <w:rFonts w:ascii="Times New Roman" w:hAnsi="Times New Roman" w:cs="Times New Roman"/>
          <w:sz w:val="28"/>
          <w:szCs w:val="28"/>
        </w:rPr>
        <w:t>корректировки параметров</w:t>
      </w:r>
      <w:r w:rsidR="00B771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проекта</w:t>
      </w:r>
      <w:r w:rsidR="00F23958">
        <w:rPr>
          <w:rFonts w:ascii="Times New Roman" w:hAnsi="Times New Roman" w:cs="Times New Roman"/>
          <w:sz w:val="28"/>
          <w:szCs w:val="28"/>
        </w:rPr>
        <w:t xml:space="preserve"> местного</w:t>
      </w:r>
      <w:r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A966D7">
        <w:rPr>
          <w:rFonts w:ascii="Times New Roman" w:hAnsi="Times New Roman" w:cs="Times New Roman"/>
          <w:sz w:val="28"/>
          <w:szCs w:val="28"/>
        </w:rPr>
        <w:t>на</w:t>
      </w:r>
      <w:r w:rsidR="00B771D6">
        <w:rPr>
          <w:rFonts w:ascii="Times New Roman" w:hAnsi="Times New Roman" w:cs="Times New Roman"/>
          <w:sz w:val="28"/>
          <w:szCs w:val="28"/>
        </w:rPr>
        <w:t xml:space="preserve"> 2014 год</w:t>
      </w:r>
      <w:r w:rsidR="00F23958">
        <w:rPr>
          <w:rFonts w:ascii="Times New Roman" w:hAnsi="Times New Roman" w:cs="Times New Roman"/>
          <w:sz w:val="28"/>
          <w:szCs w:val="28"/>
        </w:rPr>
        <w:t xml:space="preserve"> и</w:t>
      </w:r>
      <w:r w:rsidR="00A966D7">
        <w:rPr>
          <w:rFonts w:ascii="Times New Roman" w:hAnsi="Times New Roman" w:cs="Times New Roman"/>
          <w:sz w:val="28"/>
          <w:szCs w:val="28"/>
        </w:rPr>
        <w:t xml:space="preserve"> </w:t>
      </w:r>
      <w:r w:rsidR="00F23958">
        <w:rPr>
          <w:rFonts w:ascii="Times New Roman" w:hAnsi="Times New Roman" w:cs="Times New Roman"/>
          <w:sz w:val="28"/>
          <w:szCs w:val="28"/>
        </w:rPr>
        <w:t>планов</w:t>
      </w:r>
      <w:r w:rsidR="00A966D7">
        <w:rPr>
          <w:rFonts w:ascii="Times New Roman" w:hAnsi="Times New Roman" w:cs="Times New Roman"/>
          <w:sz w:val="28"/>
          <w:szCs w:val="28"/>
        </w:rPr>
        <w:t>ого периода</w:t>
      </w:r>
      <w:r w:rsidR="00F23958">
        <w:rPr>
          <w:rFonts w:ascii="Times New Roman" w:hAnsi="Times New Roman" w:cs="Times New Roman"/>
          <w:sz w:val="28"/>
          <w:szCs w:val="28"/>
        </w:rPr>
        <w:t xml:space="preserve"> 2015 и 2016 годов</w:t>
      </w:r>
      <w:r w:rsidR="00B771D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15121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Финансовые отношения между районным бюджетом и бюджетом </w:t>
      </w:r>
      <w:r w:rsidR="002C3A3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году будут осуществляться в условиях разграничения бюджетных полномочий, установленных Федеральным законом от 06.10.2003 №131-ФЗ «Об общих принципах организации местного самоуправления в Российской Федерации, Законом  Краснодарского края </w:t>
      </w:r>
      <w:r w:rsidR="00AD63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«О межбюджетных отношениях».</w:t>
      </w:r>
    </w:p>
    <w:p w:rsidR="00140D74" w:rsidRDefault="00016660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40D74">
        <w:rPr>
          <w:rFonts w:ascii="Times New Roman" w:hAnsi="Times New Roman" w:cs="Times New Roman"/>
          <w:sz w:val="28"/>
          <w:szCs w:val="28"/>
        </w:rPr>
        <w:t xml:space="preserve">роект бюджета </w:t>
      </w:r>
      <w:r w:rsidR="002C3A3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40D74">
        <w:rPr>
          <w:rFonts w:ascii="Times New Roman" w:hAnsi="Times New Roman" w:cs="Times New Roman"/>
          <w:sz w:val="28"/>
          <w:szCs w:val="28"/>
        </w:rPr>
        <w:t xml:space="preserve">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 внесён на рассмотрение в Совет </w:t>
      </w:r>
      <w:r w:rsidR="005D080F">
        <w:rPr>
          <w:rFonts w:ascii="Times New Roman" w:hAnsi="Times New Roman" w:cs="Times New Roman"/>
          <w:sz w:val="28"/>
          <w:szCs w:val="28"/>
        </w:rPr>
        <w:t>Целинного</w:t>
      </w:r>
      <w:r w:rsidR="000E5E3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B771D6">
        <w:rPr>
          <w:rFonts w:ascii="Times New Roman" w:hAnsi="Times New Roman" w:cs="Times New Roman"/>
          <w:sz w:val="28"/>
          <w:szCs w:val="28"/>
        </w:rPr>
        <w:t xml:space="preserve"> на основании Постановления</w:t>
      </w:r>
      <w:r w:rsidR="000E5E39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5D080F">
        <w:rPr>
          <w:rFonts w:ascii="Times New Roman" w:hAnsi="Times New Roman" w:cs="Times New Roman"/>
          <w:sz w:val="28"/>
          <w:szCs w:val="28"/>
        </w:rPr>
        <w:t>Целинного</w:t>
      </w:r>
      <w:r w:rsidR="000E5E39">
        <w:rPr>
          <w:rFonts w:ascii="Times New Roman" w:hAnsi="Times New Roman" w:cs="Times New Roman"/>
          <w:sz w:val="28"/>
          <w:szCs w:val="28"/>
        </w:rPr>
        <w:t xml:space="preserve"> поселения Славянского района</w:t>
      </w:r>
      <w:r w:rsidR="00AD637F">
        <w:rPr>
          <w:rFonts w:ascii="Times New Roman" w:hAnsi="Times New Roman" w:cs="Times New Roman"/>
          <w:sz w:val="28"/>
          <w:szCs w:val="28"/>
        </w:rPr>
        <w:t xml:space="preserve"> от </w:t>
      </w:r>
      <w:r w:rsidR="00A966D7">
        <w:rPr>
          <w:rFonts w:ascii="Times New Roman" w:hAnsi="Times New Roman" w:cs="Times New Roman"/>
          <w:sz w:val="28"/>
          <w:szCs w:val="28"/>
        </w:rPr>
        <w:t>01</w:t>
      </w:r>
      <w:r w:rsidR="00B771D6">
        <w:rPr>
          <w:rFonts w:ascii="Times New Roman" w:hAnsi="Times New Roman" w:cs="Times New Roman"/>
          <w:sz w:val="28"/>
          <w:szCs w:val="28"/>
        </w:rPr>
        <w:t>.11.2013г.</w:t>
      </w:r>
      <w:r w:rsidR="00AD637F">
        <w:rPr>
          <w:rFonts w:ascii="Times New Roman" w:hAnsi="Times New Roman" w:cs="Times New Roman"/>
          <w:sz w:val="28"/>
          <w:szCs w:val="28"/>
        </w:rPr>
        <w:t xml:space="preserve"> №</w:t>
      </w:r>
      <w:r w:rsidR="00A966D7">
        <w:rPr>
          <w:rFonts w:ascii="Times New Roman" w:hAnsi="Times New Roman" w:cs="Times New Roman"/>
          <w:sz w:val="28"/>
          <w:szCs w:val="28"/>
        </w:rPr>
        <w:t>179</w:t>
      </w:r>
      <w:r w:rsidR="00B771D6">
        <w:rPr>
          <w:rFonts w:ascii="Times New Roman" w:hAnsi="Times New Roman" w:cs="Times New Roman"/>
          <w:sz w:val="28"/>
          <w:szCs w:val="28"/>
        </w:rPr>
        <w:t xml:space="preserve">, </w:t>
      </w:r>
      <w:r w:rsidR="00140D74">
        <w:rPr>
          <w:rFonts w:ascii="Times New Roman" w:hAnsi="Times New Roman" w:cs="Times New Roman"/>
          <w:sz w:val="28"/>
          <w:szCs w:val="28"/>
        </w:rPr>
        <w:t xml:space="preserve"> в сроки, установленные ст.185 Бюджетного кодекса РФ.</w:t>
      </w:r>
    </w:p>
    <w:p w:rsidR="00140D74" w:rsidRPr="009B4A27" w:rsidRDefault="00C15121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0D74" w:rsidRPr="009B4A27">
        <w:rPr>
          <w:rFonts w:ascii="Times New Roman" w:hAnsi="Times New Roman" w:cs="Times New Roman"/>
          <w:sz w:val="28"/>
          <w:szCs w:val="28"/>
        </w:rPr>
        <w:t xml:space="preserve"> </w:t>
      </w:r>
      <w:r w:rsidR="00442E01">
        <w:rPr>
          <w:rFonts w:ascii="Times New Roman" w:hAnsi="Times New Roman" w:cs="Times New Roman"/>
          <w:sz w:val="28"/>
          <w:szCs w:val="28"/>
        </w:rPr>
        <w:t xml:space="preserve"> </w:t>
      </w:r>
      <w:r w:rsidR="00140D74" w:rsidRPr="009B4A27">
        <w:rPr>
          <w:rFonts w:ascii="Times New Roman" w:hAnsi="Times New Roman" w:cs="Times New Roman"/>
          <w:sz w:val="28"/>
          <w:szCs w:val="28"/>
        </w:rPr>
        <w:t xml:space="preserve">Состав документов и </w:t>
      </w:r>
      <w:proofErr w:type="gramStart"/>
      <w:r w:rsidR="00140D74" w:rsidRPr="009B4A27">
        <w:rPr>
          <w:rFonts w:ascii="Times New Roman" w:hAnsi="Times New Roman" w:cs="Times New Roman"/>
          <w:sz w:val="28"/>
          <w:szCs w:val="28"/>
        </w:rPr>
        <w:t xml:space="preserve">материалов, представляемых одновременно с проектом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 w:rsidRPr="009B4A27">
        <w:rPr>
          <w:rFonts w:ascii="Times New Roman" w:hAnsi="Times New Roman" w:cs="Times New Roman"/>
          <w:sz w:val="28"/>
          <w:szCs w:val="28"/>
        </w:rPr>
        <w:t xml:space="preserve"> год соответствует</w:t>
      </w:r>
      <w:proofErr w:type="gramEnd"/>
      <w:r w:rsidR="00140D74" w:rsidRPr="009B4A27">
        <w:rPr>
          <w:rFonts w:ascii="Times New Roman" w:hAnsi="Times New Roman" w:cs="Times New Roman"/>
          <w:sz w:val="28"/>
          <w:szCs w:val="28"/>
        </w:rPr>
        <w:t xml:space="preserve"> перечню документов и материалов, определённых ст.184.2 Бюджетного кодекса РФ</w:t>
      </w:r>
      <w:r w:rsidR="006B312E" w:rsidRPr="009B4A27">
        <w:rPr>
          <w:rFonts w:ascii="Times New Roman" w:hAnsi="Times New Roman" w:cs="Times New Roman"/>
          <w:sz w:val="28"/>
          <w:szCs w:val="28"/>
        </w:rPr>
        <w:t>.</w:t>
      </w:r>
      <w:r w:rsidR="00140D74" w:rsidRPr="009B4A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соответствии с требованиями п.1 ст.184.1 Бюджетного кодекса РФ, проект решения о бюджете содержит основные хар</w:t>
      </w:r>
      <w:r w:rsidR="006B312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ктеристики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год, а именно: 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42E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общий объём доходов бюджета </w:t>
      </w:r>
      <w:r w:rsidR="00442E01">
        <w:rPr>
          <w:rFonts w:ascii="Times New Roman" w:hAnsi="Times New Roman" w:cs="Times New Roman"/>
          <w:sz w:val="28"/>
          <w:szCs w:val="28"/>
        </w:rPr>
        <w:t xml:space="preserve"> -</w:t>
      </w:r>
      <w:r w:rsidR="006B312E">
        <w:rPr>
          <w:rFonts w:ascii="Times New Roman" w:hAnsi="Times New Roman" w:cs="Times New Roman"/>
          <w:sz w:val="28"/>
          <w:szCs w:val="28"/>
        </w:rPr>
        <w:t xml:space="preserve"> </w:t>
      </w:r>
      <w:r w:rsidR="00442E01">
        <w:rPr>
          <w:rFonts w:ascii="Times New Roman" w:hAnsi="Times New Roman" w:cs="Times New Roman"/>
          <w:sz w:val="28"/>
          <w:szCs w:val="28"/>
        </w:rPr>
        <w:t xml:space="preserve"> </w:t>
      </w:r>
      <w:r w:rsidR="00A966D7">
        <w:rPr>
          <w:rFonts w:ascii="Times New Roman" w:hAnsi="Times New Roman" w:cs="Times New Roman"/>
          <w:sz w:val="28"/>
          <w:szCs w:val="28"/>
        </w:rPr>
        <w:t>7871,5</w:t>
      </w:r>
      <w:r w:rsidR="006B312E">
        <w:rPr>
          <w:rFonts w:ascii="Times New Roman" w:hAnsi="Times New Roman" w:cs="Times New Roman"/>
          <w:sz w:val="28"/>
          <w:szCs w:val="28"/>
        </w:rPr>
        <w:t xml:space="preserve"> 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442E01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бщий объём расходов  бюджета</w:t>
      </w:r>
      <w:r w:rsidR="00442E01">
        <w:rPr>
          <w:rFonts w:ascii="Times New Roman" w:hAnsi="Times New Roman" w:cs="Times New Roman"/>
          <w:sz w:val="28"/>
          <w:szCs w:val="28"/>
        </w:rPr>
        <w:t xml:space="preserve"> </w:t>
      </w:r>
      <w:r w:rsidR="00A966D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66D7">
        <w:rPr>
          <w:rFonts w:ascii="Times New Roman" w:hAnsi="Times New Roman" w:cs="Times New Roman"/>
          <w:sz w:val="28"/>
          <w:szCs w:val="28"/>
        </w:rPr>
        <w:t>7871,5</w:t>
      </w:r>
      <w:r w:rsidR="00016660">
        <w:rPr>
          <w:rFonts w:ascii="Times New Roman" w:hAnsi="Times New Roman" w:cs="Times New Roman"/>
          <w:sz w:val="28"/>
          <w:szCs w:val="28"/>
        </w:rPr>
        <w:t xml:space="preserve"> </w:t>
      </w:r>
      <w:r w:rsidR="006B312E">
        <w:rPr>
          <w:rFonts w:ascii="Times New Roman" w:hAnsi="Times New Roman" w:cs="Times New Roman"/>
          <w:sz w:val="28"/>
          <w:szCs w:val="28"/>
        </w:rPr>
        <w:t xml:space="preserve"> </w:t>
      </w:r>
      <w:r w:rsidR="006B312E" w:rsidRPr="006B312E">
        <w:rPr>
          <w:rFonts w:ascii="Times New Roman" w:hAnsi="Times New Roman" w:cs="Times New Roman"/>
          <w:sz w:val="28"/>
          <w:szCs w:val="28"/>
        </w:rPr>
        <w:t xml:space="preserve"> </w:t>
      </w:r>
      <w:r w:rsidR="006B312E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C3A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дефицит бюджета </w:t>
      </w:r>
      <w:r w:rsidR="006B312E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312E">
        <w:rPr>
          <w:rFonts w:ascii="Times New Roman" w:hAnsi="Times New Roman" w:cs="Times New Roman"/>
          <w:sz w:val="28"/>
          <w:szCs w:val="28"/>
        </w:rPr>
        <w:t>0,0</w:t>
      </w:r>
      <w:r w:rsidR="006B312E" w:rsidRPr="006B312E">
        <w:rPr>
          <w:rFonts w:ascii="Times New Roman" w:hAnsi="Times New Roman" w:cs="Times New Roman"/>
          <w:sz w:val="28"/>
          <w:szCs w:val="28"/>
        </w:rPr>
        <w:t xml:space="preserve"> </w:t>
      </w:r>
      <w:r w:rsidR="006B312E">
        <w:rPr>
          <w:rFonts w:ascii="Times New Roman" w:hAnsi="Times New Roman" w:cs="Times New Roman"/>
          <w:sz w:val="28"/>
          <w:szCs w:val="28"/>
        </w:rPr>
        <w:t>тыс. рублей.</w:t>
      </w:r>
    </w:p>
    <w:p w:rsidR="00140D74" w:rsidRDefault="00C15121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40D74">
        <w:rPr>
          <w:rFonts w:ascii="Times New Roman" w:hAnsi="Times New Roman" w:cs="Times New Roman"/>
          <w:sz w:val="28"/>
          <w:szCs w:val="28"/>
        </w:rPr>
        <w:t>При формировании проект</w:t>
      </w:r>
      <w:r w:rsidR="000E5E39">
        <w:rPr>
          <w:rFonts w:ascii="Times New Roman" w:hAnsi="Times New Roman" w:cs="Times New Roman"/>
          <w:sz w:val="28"/>
          <w:szCs w:val="28"/>
        </w:rPr>
        <w:t>а</w:t>
      </w:r>
      <w:r w:rsidR="00140D74">
        <w:rPr>
          <w:rFonts w:ascii="Times New Roman" w:hAnsi="Times New Roman" w:cs="Times New Roman"/>
          <w:sz w:val="28"/>
          <w:szCs w:val="28"/>
        </w:rPr>
        <w:t xml:space="preserve"> бюджета соблюдены нормы Бюджетного кодекса </w:t>
      </w:r>
      <w:proofErr w:type="gramStart"/>
      <w:r w:rsidR="00140D74">
        <w:rPr>
          <w:rFonts w:ascii="Times New Roman" w:hAnsi="Times New Roman" w:cs="Times New Roman"/>
          <w:sz w:val="28"/>
          <w:szCs w:val="28"/>
        </w:rPr>
        <w:t>РФ</w:t>
      </w:r>
      <w:proofErr w:type="gramEnd"/>
      <w:r w:rsidR="0086226A">
        <w:rPr>
          <w:rFonts w:ascii="Times New Roman" w:hAnsi="Times New Roman" w:cs="Times New Roman"/>
          <w:sz w:val="28"/>
          <w:szCs w:val="28"/>
        </w:rPr>
        <w:t xml:space="preserve"> предусмотренные статьями </w:t>
      </w:r>
      <w:r w:rsidR="00140D74">
        <w:rPr>
          <w:rFonts w:ascii="Times New Roman" w:hAnsi="Times New Roman" w:cs="Times New Roman"/>
          <w:sz w:val="28"/>
          <w:szCs w:val="28"/>
        </w:rPr>
        <w:t>92.1,96,</w:t>
      </w:r>
      <w:r w:rsidR="0086226A">
        <w:rPr>
          <w:rFonts w:ascii="Times New Roman" w:hAnsi="Times New Roman" w:cs="Times New Roman"/>
          <w:sz w:val="28"/>
          <w:szCs w:val="28"/>
        </w:rPr>
        <w:t>111,</w:t>
      </w:r>
      <w:r w:rsidR="00140D74">
        <w:rPr>
          <w:rFonts w:ascii="Times New Roman" w:hAnsi="Times New Roman" w:cs="Times New Roman"/>
          <w:sz w:val="28"/>
          <w:szCs w:val="28"/>
        </w:rPr>
        <w:t xml:space="preserve"> в части определения источников финансирования дефицита и расходов на обслуживание муниципального долга </w:t>
      </w:r>
      <w:r w:rsidR="00A966D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40D74">
        <w:rPr>
          <w:rFonts w:ascii="Times New Roman" w:hAnsi="Times New Roman" w:cs="Times New Roman"/>
          <w:sz w:val="28"/>
          <w:szCs w:val="28"/>
        </w:rPr>
        <w:t xml:space="preserve">. </w:t>
      </w:r>
      <w:r w:rsidR="006B312E"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>Кроме того, в соответствии с требованиями п.3 ст.184.1 Бюджетного кодекса РФ, проектом решения установлены: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636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перечень главных администраторов доходов бюджета;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6362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перечень главных администраторов финансирования дефицита бюджета;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636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на очередной финансовый год;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636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общий объём </w:t>
      </w:r>
      <w:proofErr w:type="gramStart"/>
      <w:r w:rsidR="00463621">
        <w:rPr>
          <w:rFonts w:ascii="Times New Roman" w:hAnsi="Times New Roman" w:cs="Times New Roman"/>
          <w:sz w:val="28"/>
          <w:szCs w:val="28"/>
        </w:rPr>
        <w:t>межбюджетных трансфертов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63621">
        <w:rPr>
          <w:rFonts w:ascii="Times New Roman" w:hAnsi="Times New Roman" w:cs="Times New Roman"/>
          <w:sz w:val="28"/>
          <w:szCs w:val="28"/>
        </w:rPr>
        <w:t>предоставляемых другим бюджетам бюджетной системы Российской Федерации на 2014 год со</w:t>
      </w:r>
      <w:r w:rsidR="004C6451">
        <w:rPr>
          <w:rFonts w:ascii="Times New Roman" w:hAnsi="Times New Roman" w:cs="Times New Roman"/>
          <w:sz w:val="28"/>
          <w:szCs w:val="28"/>
        </w:rPr>
        <w:t>ставил</w:t>
      </w:r>
      <w:proofErr w:type="gramEnd"/>
      <w:r w:rsidR="0059275E">
        <w:rPr>
          <w:rFonts w:ascii="Times New Roman" w:hAnsi="Times New Roman" w:cs="Times New Roman"/>
          <w:sz w:val="28"/>
          <w:szCs w:val="28"/>
        </w:rPr>
        <w:t xml:space="preserve"> - </w:t>
      </w:r>
      <w:r w:rsidR="004C6451">
        <w:rPr>
          <w:rFonts w:ascii="Times New Roman" w:hAnsi="Times New Roman" w:cs="Times New Roman"/>
          <w:sz w:val="28"/>
          <w:szCs w:val="28"/>
        </w:rPr>
        <w:t xml:space="preserve"> </w:t>
      </w:r>
      <w:r w:rsidR="009820F5">
        <w:rPr>
          <w:rFonts w:ascii="Times New Roman" w:hAnsi="Times New Roman" w:cs="Times New Roman"/>
          <w:sz w:val="28"/>
          <w:szCs w:val="28"/>
        </w:rPr>
        <w:t>118,3</w:t>
      </w:r>
      <w:r w:rsidR="004C6451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636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объём межбюджетных трансфертов, получаемых из других бюджетов бюджетной системы РФ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="00D35EC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20F5">
        <w:rPr>
          <w:rFonts w:ascii="Times New Roman" w:hAnsi="Times New Roman" w:cs="Times New Roman"/>
          <w:sz w:val="28"/>
          <w:szCs w:val="28"/>
        </w:rPr>
        <w:t>2734,4</w:t>
      </w:r>
      <w:r w:rsidR="00D35EC7">
        <w:rPr>
          <w:rFonts w:ascii="Times New Roman" w:hAnsi="Times New Roman" w:cs="Times New Roman"/>
          <w:sz w:val="28"/>
          <w:szCs w:val="28"/>
        </w:rPr>
        <w:t xml:space="preserve"> 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C6451" w:rsidRDefault="004C6451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6362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резервный фонд администрации в сумме </w:t>
      </w:r>
      <w:r w:rsidR="009820F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5,0 тыс.</w:t>
      </w:r>
      <w:r w:rsidR="004636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рублей.</w:t>
      </w:r>
    </w:p>
    <w:p w:rsidR="00140D74" w:rsidRDefault="00C15121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40D74">
        <w:rPr>
          <w:rFonts w:ascii="Times New Roman" w:hAnsi="Times New Roman" w:cs="Times New Roman"/>
          <w:sz w:val="28"/>
          <w:szCs w:val="28"/>
        </w:rPr>
        <w:t xml:space="preserve">Общий объём условно утверждённых расходов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 - </w:t>
      </w:r>
      <w:r w:rsidR="00D35EC7">
        <w:rPr>
          <w:rFonts w:ascii="Times New Roman" w:hAnsi="Times New Roman" w:cs="Times New Roman"/>
          <w:sz w:val="28"/>
          <w:szCs w:val="28"/>
        </w:rPr>
        <w:t xml:space="preserve"> </w:t>
      </w:r>
      <w:r w:rsidR="009820F5">
        <w:rPr>
          <w:rFonts w:ascii="Times New Roman" w:hAnsi="Times New Roman" w:cs="Times New Roman"/>
          <w:sz w:val="28"/>
          <w:szCs w:val="28"/>
        </w:rPr>
        <w:t>7871,5</w:t>
      </w:r>
      <w:r w:rsidR="00D35EC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40D74">
        <w:rPr>
          <w:rFonts w:ascii="Times New Roman" w:hAnsi="Times New Roman" w:cs="Times New Roman"/>
          <w:sz w:val="28"/>
          <w:szCs w:val="28"/>
        </w:rPr>
        <w:t>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636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источники финансирования дефицита бюджета (разница между полученными и погашенными муниципальным образованием кредитами кредитных организаций в валюте РФ) в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году  - </w:t>
      </w:r>
      <w:r w:rsidR="00D35EC7">
        <w:rPr>
          <w:rFonts w:ascii="Times New Roman" w:hAnsi="Times New Roman" w:cs="Times New Roman"/>
          <w:sz w:val="28"/>
          <w:szCs w:val="28"/>
        </w:rPr>
        <w:t xml:space="preserve">0,0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50B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верхний предел муниципального долга на 01.01.</w:t>
      </w:r>
      <w:r w:rsidR="001406E4">
        <w:rPr>
          <w:rFonts w:ascii="Times New Roman" w:hAnsi="Times New Roman" w:cs="Times New Roman"/>
          <w:sz w:val="28"/>
          <w:szCs w:val="28"/>
        </w:rPr>
        <w:t>201</w:t>
      </w:r>
      <w:r w:rsidR="0046362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 в сумме </w:t>
      </w:r>
      <w:r w:rsidR="00B506B9">
        <w:rPr>
          <w:rFonts w:ascii="Times New Roman" w:hAnsi="Times New Roman" w:cs="Times New Roman"/>
          <w:sz w:val="28"/>
          <w:szCs w:val="28"/>
        </w:rPr>
        <w:t>400,0</w:t>
      </w:r>
      <w:r w:rsidR="00D35EC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463621">
        <w:rPr>
          <w:rFonts w:ascii="Times New Roman" w:hAnsi="Times New Roman" w:cs="Times New Roman"/>
          <w:sz w:val="28"/>
          <w:szCs w:val="28"/>
        </w:rPr>
        <w:t xml:space="preserve">, в том числе верхний предел долга по муниципальным гарантиям </w:t>
      </w:r>
      <w:r w:rsidR="00B506B9">
        <w:rPr>
          <w:rFonts w:ascii="Times New Roman" w:hAnsi="Times New Roman" w:cs="Times New Roman"/>
          <w:sz w:val="28"/>
          <w:szCs w:val="28"/>
        </w:rPr>
        <w:t>2</w:t>
      </w:r>
      <w:r w:rsidR="00463621">
        <w:rPr>
          <w:rFonts w:ascii="Times New Roman" w:hAnsi="Times New Roman" w:cs="Times New Roman"/>
          <w:sz w:val="28"/>
          <w:szCs w:val="28"/>
        </w:rPr>
        <w:t>0,0 тыс.</w:t>
      </w:r>
      <w:r w:rsidR="00AF52C2">
        <w:rPr>
          <w:rFonts w:ascii="Times New Roman" w:hAnsi="Times New Roman" w:cs="Times New Roman"/>
          <w:sz w:val="28"/>
          <w:szCs w:val="28"/>
        </w:rPr>
        <w:t xml:space="preserve"> </w:t>
      </w:r>
      <w:r w:rsidR="00463621">
        <w:rPr>
          <w:rFonts w:ascii="Times New Roman" w:hAnsi="Times New Roman" w:cs="Times New Roman"/>
          <w:sz w:val="28"/>
          <w:szCs w:val="28"/>
        </w:rPr>
        <w:t>рублей.</w:t>
      </w:r>
    </w:p>
    <w:p w:rsidR="00140D74" w:rsidRDefault="00C15121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40D74">
        <w:rPr>
          <w:rFonts w:ascii="Times New Roman" w:hAnsi="Times New Roman" w:cs="Times New Roman"/>
          <w:sz w:val="28"/>
          <w:szCs w:val="28"/>
        </w:rPr>
        <w:t xml:space="preserve">Общий объём доходов бюджета </w:t>
      </w:r>
      <w:r w:rsidR="003961F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40D74">
        <w:rPr>
          <w:rFonts w:ascii="Times New Roman" w:hAnsi="Times New Roman" w:cs="Times New Roman"/>
          <w:sz w:val="28"/>
          <w:szCs w:val="28"/>
        </w:rPr>
        <w:t xml:space="preserve">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 спрогнозирован и составит </w:t>
      </w:r>
      <w:r w:rsidR="00EA418A">
        <w:rPr>
          <w:rFonts w:ascii="Times New Roman" w:hAnsi="Times New Roman" w:cs="Times New Roman"/>
          <w:sz w:val="28"/>
          <w:szCs w:val="28"/>
        </w:rPr>
        <w:t>7871,5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</w:t>
      </w:r>
      <w:r w:rsidR="003D71BF"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 xml:space="preserve">руб., в том числе собственные доходы </w:t>
      </w:r>
      <w:r w:rsidR="00EA418A">
        <w:rPr>
          <w:rFonts w:ascii="Times New Roman" w:hAnsi="Times New Roman" w:cs="Times New Roman"/>
          <w:sz w:val="28"/>
          <w:szCs w:val="28"/>
        </w:rPr>
        <w:t>5137,1</w:t>
      </w:r>
      <w:r w:rsidR="003D71BF"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AF52C2">
        <w:rPr>
          <w:rFonts w:ascii="Times New Roman" w:hAnsi="Times New Roman" w:cs="Times New Roman"/>
          <w:sz w:val="28"/>
          <w:szCs w:val="28"/>
        </w:rPr>
        <w:t xml:space="preserve">лей </w:t>
      </w:r>
      <w:r w:rsidR="00140D74">
        <w:rPr>
          <w:rFonts w:ascii="Times New Roman" w:hAnsi="Times New Roman" w:cs="Times New Roman"/>
          <w:sz w:val="28"/>
          <w:szCs w:val="28"/>
        </w:rPr>
        <w:t xml:space="preserve"> или  </w:t>
      </w:r>
      <w:r w:rsidR="00EA418A">
        <w:rPr>
          <w:rFonts w:ascii="Times New Roman" w:hAnsi="Times New Roman" w:cs="Times New Roman"/>
          <w:sz w:val="28"/>
          <w:szCs w:val="28"/>
        </w:rPr>
        <w:t>65,3</w:t>
      </w:r>
      <w:r w:rsidR="00AF52C2"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>%  от общего объёма доходов.</w:t>
      </w:r>
    </w:p>
    <w:p w:rsidR="00140D74" w:rsidRDefault="00C15121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 xml:space="preserve">  Расходная часть бюджета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года будет ниже уровня 201</w:t>
      </w:r>
      <w:r w:rsidR="00AF52C2">
        <w:rPr>
          <w:rFonts w:ascii="Times New Roman" w:hAnsi="Times New Roman" w:cs="Times New Roman"/>
          <w:sz w:val="28"/>
          <w:szCs w:val="28"/>
        </w:rPr>
        <w:t>3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года и состави</w:t>
      </w:r>
      <w:r w:rsidR="003815DE">
        <w:rPr>
          <w:rFonts w:ascii="Times New Roman" w:hAnsi="Times New Roman" w:cs="Times New Roman"/>
          <w:sz w:val="28"/>
          <w:szCs w:val="28"/>
        </w:rPr>
        <w:t xml:space="preserve">т – </w:t>
      </w:r>
      <w:r w:rsidR="00B506B9">
        <w:rPr>
          <w:rFonts w:ascii="Times New Roman" w:hAnsi="Times New Roman" w:cs="Times New Roman"/>
          <w:sz w:val="28"/>
          <w:szCs w:val="28"/>
        </w:rPr>
        <w:t>7871,5</w:t>
      </w:r>
      <w:r w:rsidR="003815DE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B506B9">
        <w:rPr>
          <w:rFonts w:ascii="Times New Roman" w:hAnsi="Times New Roman" w:cs="Times New Roman"/>
          <w:sz w:val="28"/>
          <w:szCs w:val="28"/>
        </w:rPr>
        <w:t>75,1</w:t>
      </w:r>
      <w:r w:rsidR="00140D74">
        <w:rPr>
          <w:rFonts w:ascii="Times New Roman" w:hAnsi="Times New Roman" w:cs="Times New Roman"/>
          <w:sz w:val="28"/>
          <w:szCs w:val="28"/>
        </w:rPr>
        <w:t xml:space="preserve">% к </w:t>
      </w:r>
      <w:r w:rsidR="00506E3A">
        <w:rPr>
          <w:rFonts w:ascii="Times New Roman" w:hAnsi="Times New Roman" w:cs="Times New Roman"/>
          <w:sz w:val="28"/>
          <w:szCs w:val="28"/>
        </w:rPr>
        <w:t>ожидаемому исполнению</w:t>
      </w:r>
      <w:r w:rsidR="00140D74">
        <w:rPr>
          <w:rFonts w:ascii="Times New Roman" w:hAnsi="Times New Roman" w:cs="Times New Roman"/>
          <w:sz w:val="28"/>
          <w:szCs w:val="28"/>
        </w:rPr>
        <w:t xml:space="preserve"> 201</w:t>
      </w:r>
      <w:r w:rsidR="00506E3A">
        <w:rPr>
          <w:rFonts w:ascii="Times New Roman" w:hAnsi="Times New Roman" w:cs="Times New Roman"/>
          <w:sz w:val="28"/>
          <w:szCs w:val="28"/>
        </w:rPr>
        <w:t>3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EA418A" w:rsidRDefault="00EA418A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Соблюдение требований основных направлений бюджетной   политики при составлении проекта решения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</w:t>
      </w:r>
      <w:r w:rsidR="00E57B5E">
        <w:rPr>
          <w:rFonts w:ascii="Times New Roman" w:hAnsi="Times New Roman" w:cs="Times New Roman"/>
          <w:sz w:val="28"/>
          <w:szCs w:val="28"/>
        </w:rPr>
        <w:t>ые направления</w:t>
      </w:r>
      <w:r>
        <w:rPr>
          <w:rFonts w:ascii="Times New Roman" w:hAnsi="Times New Roman" w:cs="Times New Roman"/>
          <w:sz w:val="28"/>
          <w:szCs w:val="28"/>
        </w:rPr>
        <w:t xml:space="preserve"> бюджетной и налоговой политики </w:t>
      </w:r>
      <w:r w:rsidR="003961F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03C9F">
        <w:rPr>
          <w:rFonts w:ascii="Times New Roman" w:hAnsi="Times New Roman" w:cs="Times New Roman"/>
          <w:sz w:val="28"/>
          <w:szCs w:val="28"/>
        </w:rPr>
        <w:t xml:space="preserve"> на 2014 год и плановый период 2015-2016 годов</w:t>
      </w:r>
      <w:r w:rsidR="00E57B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подготовлены в соответствии со статьями 172,184.2 Бюджетного кодекса РФ и Положением о бюджетном процессе </w:t>
      </w:r>
      <w:r w:rsidR="00B506B9">
        <w:rPr>
          <w:rFonts w:ascii="Times New Roman" w:hAnsi="Times New Roman" w:cs="Times New Roman"/>
          <w:sz w:val="28"/>
          <w:szCs w:val="28"/>
        </w:rPr>
        <w:t>Целинного сельского поселения</w:t>
      </w:r>
      <w:r w:rsidR="00246CE8">
        <w:rPr>
          <w:rFonts w:ascii="Times New Roman" w:hAnsi="Times New Roman" w:cs="Times New Roman"/>
          <w:sz w:val="28"/>
          <w:szCs w:val="28"/>
        </w:rPr>
        <w:t>.</w:t>
      </w:r>
    </w:p>
    <w:p w:rsidR="00E57B5E" w:rsidRDefault="00E57B5E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основу бюджетной политики на 2014 год и на плановый период 2015 и 2016 годов положены стратегические цели развития страны,</w:t>
      </w:r>
      <w:r w:rsidR="00470244">
        <w:rPr>
          <w:rFonts w:ascii="Times New Roman" w:hAnsi="Times New Roman" w:cs="Times New Roman"/>
          <w:sz w:val="28"/>
          <w:szCs w:val="28"/>
        </w:rPr>
        <w:t xml:space="preserve"> сформулированные в Бюджетном послании Президента  Российской Федерации о бюджетной политике  в 2014-2016 годах.</w:t>
      </w:r>
    </w:p>
    <w:p w:rsidR="004739EE" w:rsidRDefault="00EA2F50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цели и задачи </w:t>
      </w:r>
      <w:r w:rsidR="004739EE">
        <w:rPr>
          <w:rFonts w:ascii="Times New Roman" w:hAnsi="Times New Roman" w:cs="Times New Roman"/>
          <w:sz w:val="28"/>
          <w:szCs w:val="28"/>
        </w:rPr>
        <w:t>бюджетной политики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06B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сформулированы по следующим направлениям</w:t>
      </w:r>
      <w:r w:rsidR="004739EE">
        <w:rPr>
          <w:rFonts w:ascii="Times New Roman" w:hAnsi="Times New Roman" w:cs="Times New Roman"/>
          <w:sz w:val="28"/>
          <w:szCs w:val="28"/>
        </w:rPr>
        <w:t>:</w:t>
      </w:r>
    </w:p>
    <w:p w:rsidR="00470244" w:rsidRDefault="0047024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 формирование бюджетных параметров исходя из необходимости безусловного исполнения действующих расходных обязательств, в том числе с учетом их оптимизации и повышения эффективности использования финансовых ресурсов;</w:t>
      </w:r>
    </w:p>
    <w:p w:rsidR="00470244" w:rsidRDefault="0047024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минимизация рисков несбалансированности бюджета при бюджетном планировании;</w:t>
      </w:r>
    </w:p>
    <w:p w:rsidR="00470244" w:rsidRDefault="0047024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сравнительная оценка эффективности новых расходных обязательств с учетом сроков и механизмов реализации;</w:t>
      </w:r>
    </w:p>
    <w:p w:rsidR="00EA2F50" w:rsidRDefault="00EA2F50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использование механизмов повышения результативности бюджетных расходов, стимулов для выявления и использования резервов для достижения планируемых (установленных) результатов.</w:t>
      </w:r>
    </w:p>
    <w:p w:rsidR="00470244" w:rsidRDefault="00EA2F50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целью бюджетной и налоговой политики на 2014-2016 годы, остается устойчиво</w:t>
      </w:r>
      <w:r w:rsidR="003F1473">
        <w:rPr>
          <w:rFonts w:ascii="Times New Roman" w:hAnsi="Times New Roman" w:cs="Times New Roman"/>
          <w:sz w:val="28"/>
          <w:szCs w:val="28"/>
        </w:rPr>
        <w:t xml:space="preserve">е социально-экономическое развитие </w:t>
      </w:r>
      <w:r w:rsidR="0089627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F1473">
        <w:rPr>
          <w:rFonts w:ascii="Times New Roman" w:hAnsi="Times New Roman" w:cs="Times New Roman"/>
          <w:sz w:val="28"/>
          <w:szCs w:val="28"/>
        </w:rPr>
        <w:t>, повышение эффективности осуществляемых бюджетных расходов.</w:t>
      </w:r>
    </w:p>
    <w:p w:rsidR="00EA418A" w:rsidRDefault="00EA418A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Соблюдение требований основных направлений налоговой   политики при составлении проекта решения</w:t>
      </w:r>
    </w:p>
    <w:p w:rsidR="003F1473" w:rsidRDefault="003F1473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Налоговая политика на 2014 год и плановый период 2015-2016 годов в области доходов </w:t>
      </w:r>
      <w:r w:rsidR="0089627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будет направлена на обеспечение необходимого уровня доходов местного бюджета</w:t>
      </w:r>
      <w:r w:rsidR="0089627F">
        <w:rPr>
          <w:rFonts w:ascii="Times New Roman" w:hAnsi="Times New Roman" w:cs="Times New Roman"/>
          <w:sz w:val="28"/>
          <w:szCs w:val="28"/>
        </w:rPr>
        <w:t>.</w:t>
      </w:r>
    </w:p>
    <w:p w:rsidR="003F1473" w:rsidRDefault="003F1473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</w:t>
      </w:r>
      <w:r w:rsidR="0089627F">
        <w:rPr>
          <w:rFonts w:ascii="Times New Roman" w:hAnsi="Times New Roman" w:cs="Times New Roman"/>
          <w:sz w:val="28"/>
          <w:szCs w:val="28"/>
        </w:rPr>
        <w:t>задачей налогообложения является обеспечение доходов бюджетной системы.</w:t>
      </w:r>
    </w:p>
    <w:p w:rsidR="00BB3DF1" w:rsidRDefault="003F1473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увеличения доходов </w:t>
      </w:r>
      <w:r w:rsidR="00BB3DF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961F8">
        <w:rPr>
          <w:rFonts w:ascii="Times New Roman" w:hAnsi="Times New Roman" w:cs="Times New Roman"/>
          <w:sz w:val="28"/>
          <w:szCs w:val="28"/>
        </w:rPr>
        <w:t>, разработаны основные направления для решения основной задачи налогообложения:</w:t>
      </w:r>
    </w:p>
    <w:p w:rsidR="00BB3DF1" w:rsidRDefault="00BB3DF1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продолжение работы по повышению доходного потенциала взимаемых налогов;</w:t>
      </w:r>
    </w:p>
    <w:p w:rsidR="00BB3DF1" w:rsidRDefault="00BB3DF1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сокращение задолженности по платежам в местный бюджет;</w:t>
      </w:r>
    </w:p>
    <w:p w:rsidR="00BB3DF1" w:rsidRDefault="00BB3DF1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улучшение администрирования доходов местного бюджета;</w:t>
      </w:r>
    </w:p>
    <w:p w:rsidR="00140D74" w:rsidRDefault="00BB3DF1" w:rsidP="00BB3DF1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рациональное и эффективное использование муниципального имущества.</w:t>
      </w:r>
      <w:r w:rsidR="003F14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3DF1" w:rsidRDefault="00BB3DF1" w:rsidP="00BB3DF1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целями налоговой политики Целинного сельского поселения Славянского района в</w:t>
      </w:r>
      <w:r w:rsidR="003961F8">
        <w:rPr>
          <w:rFonts w:ascii="Times New Roman" w:hAnsi="Times New Roman" w:cs="Times New Roman"/>
          <w:sz w:val="28"/>
          <w:szCs w:val="28"/>
        </w:rPr>
        <w:t xml:space="preserve"> среднесрочной перспективе являю</w:t>
      </w:r>
      <w:r>
        <w:rPr>
          <w:rFonts w:ascii="Times New Roman" w:hAnsi="Times New Roman" w:cs="Times New Roman"/>
          <w:sz w:val="28"/>
          <w:szCs w:val="28"/>
        </w:rPr>
        <w:t>тся:</w:t>
      </w:r>
    </w:p>
    <w:p w:rsidR="00BB3DF1" w:rsidRDefault="00BB3DF1" w:rsidP="00BB3DF1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мобилизация и наращивание собственных доходов бюджета </w:t>
      </w:r>
      <w:r w:rsidR="003961F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за счет экономического роста и  развития налогового потенциала и повышение устойчивости бюджета.</w:t>
      </w:r>
    </w:p>
    <w:p w:rsidR="008B4E65" w:rsidRDefault="008B4E65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реализации основных целей налоговой политики Целинного сельского поселения Славянского района, постановлением определены направления для проведения работы по реализации цели налоговой политики, том числе:</w:t>
      </w:r>
    </w:p>
    <w:p w:rsidR="008B4E65" w:rsidRDefault="008B4E65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1.Предупреждение и предотвращение снижения объемов производства продукции, работ и услуг во всех сферах экономики муниципального образования.</w:t>
      </w:r>
    </w:p>
    <w:p w:rsidR="008B4E65" w:rsidRDefault="008B4E65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2.Усиление привлечения инвестиций и рост капитальных вложений за счет собственных источников хозяйствующих субъектов всех форм собственности и организационно-правовых форм.</w:t>
      </w:r>
    </w:p>
    <w:p w:rsidR="008B4E65" w:rsidRDefault="00336795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Повышение результативности работы с убыточными предприятиями по стабилизации финансового состояния по каждому убыточному предприятию, по </w:t>
      </w:r>
      <w:r>
        <w:rPr>
          <w:rFonts w:ascii="Times New Roman" w:hAnsi="Times New Roman" w:cs="Times New Roman"/>
          <w:sz w:val="28"/>
          <w:szCs w:val="28"/>
        </w:rPr>
        <w:lastRenderedPageBreak/>
        <w:t>восстановлению платежеспособности хозяйствующих субъектов, находящихся в различных стадиях банкротства.</w:t>
      </w:r>
    </w:p>
    <w:p w:rsidR="00336795" w:rsidRDefault="00336795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Продолжение работы по доведению заработной платы работникам всех экономики до размера не ниже среднеотраслевого уровня, а также недопущению ее выплаты «конвертным» способом и образования задолженности по заработной плате.</w:t>
      </w:r>
    </w:p>
    <w:p w:rsidR="00336795" w:rsidRDefault="00336795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Снижение недоимки по налоговым и </w:t>
      </w:r>
      <w:r w:rsidR="00F11827">
        <w:rPr>
          <w:rFonts w:ascii="Times New Roman" w:hAnsi="Times New Roman" w:cs="Times New Roman"/>
          <w:sz w:val="28"/>
          <w:szCs w:val="28"/>
        </w:rPr>
        <w:t>неналоговым доходам, поступающим</w:t>
      </w:r>
      <w:r>
        <w:rPr>
          <w:rFonts w:ascii="Times New Roman" w:hAnsi="Times New Roman" w:cs="Times New Roman"/>
          <w:sz w:val="28"/>
          <w:szCs w:val="28"/>
        </w:rPr>
        <w:t xml:space="preserve"> в бюджет муниципального образования</w:t>
      </w:r>
      <w:r w:rsidR="00F1182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13E0" w:rsidRDefault="00336795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Увеличение доходов бюджета за счет более рационального использования </w:t>
      </w:r>
      <w:r w:rsidR="00F11827">
        <w:rPr>
          <w:rFonts w:ascii="Times New Roman" w:hAnsi="Times New Roman" w:cs="Times New Roman"/>
          <w:sz w:val="28"/>
          <w:szCs w:val="28"/>
        </w:rPr>
        <w:t xml:space="preserve"> муниципального имущества и прочее.</w:t>
      </w:r>
    </w:p>
    <w:p w:rsidR="005E71A4" w:rsidRDefault="005E71A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направлений бюджетной и налоговой политики будет способствовать устойчивому социально-экономическому развитию </w:t>
      </w:r>
      <w:r w:rsidR="00F1182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, обеспечению ключевых бю</w:t>
      </w:r>
      <w:r w:rsidR="00AC0EB0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жетных приоритетов, поддержанию стабильности местного бюджета.</w:t>
      </w:r>
    </w:p>
    <w:p w:rsidR="0075673D" w:rsidRDefault="0075673D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5D080F">
        <w:rPr>
          <w:rFonts w:ascii="Times New Roman" w:hAnsi="Times New Roman" w:cs="Times New Roman"/>
          <w:sz w:val="28"/>
          <w:szCs w:val="28"/>
        </w:rPr>
        <w:t>Целинного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Славянского района от 01.11.2013г. №</w:t>
      </w:r>
      <w:r w:rsidR="00F11827">
        <w:rPr>
          <w:rFonts w:ascii="Times New Roman" w:hAnsi="Times New Roman" w:cs="Times New Roman"/>
          <w:sz w:val="28"/>
          <w:szCs w:val="28"/>
        </w:rPr>
        <w:t>178</w:t>
      </w:r>
      <w:r>
        <w:rPr>
          <w:rFonts w:ascii="Times New Roman" w:hAnsi="Times New Roman" w:cs="Times New Roman"/>
          <w:sz w:val="28"/>
          <w:szCs w:val="28"/>
        </w:rPr>
        <w:t xml:space="preserve">, утвержден среднесрочный финансовый план </w:t>
      </w:r>
      <w:r w:rsidR="005D080F">
        <w:rPr>
          <w:rFonts w:ascii="Times New Roman" w:hAnsi="Times New Roman" w:cs="Times New Roman"/>
          <w:sz w:val="28"/>
          <w:szCs w:val="28"/>
        </w:rPr>
        <w:t>Целинного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на 2014-2016 годы. План утвержден в соответствии со ст.174 Бюджетного кодекса РФ, в целях</w:t>
      </w:r>
      <w:r w:rsidR="00F11827">
        <w:rPr>
          <w:rFonts w:ascii="Times New Roman" w:hAnsi="Times New Roman" w:cs="Times New Roman"/>
          <w:sz w:val="28"/>
          <w:szCs w:val="28"/>
        </w:rPr>
        <w:t xml:space="preserve"> обеспечения совершенствования среднесрочного финансового планирования, создания стимулов для оптимизации бюджетных расходов, формирования </w:t>
      </w:r>
      <w:proofErr w:type="gramStart"/>
      <w:r w:rsidR="00F11827">
        <w:rPr>
          <w:rFonts w:ascii="Times New Roman" w:hAnsi="Times New Roman" w:cs="Times New Roman"/>
          <w:sz w:val="28"/>
          <w:szCs w:val="28"/>
        </w:rPr>
        <w:t>системы оценки результативности деятельности органа местного самоуправления</w:t>
      </w:r>
      <w:proofErr w:type="gramEnd"/>
      <w:r w:rsidR="00F1182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A418A" w:rsidRDefault="00EA418A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Общая характеристика доходов бюджета </w:t>
      </w:r>
      <w:r w:rsidR="003961F8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AC0EB0" w:rsidRDefault="00AC0EB0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основу расчетов формирования доходной базы бюджета </w:t>
      </w:r>
      <w:r w:rsidR="003961F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на 2014 год положены прогнозные данные по социально-экономическому развитию поселения, индексы роста цен, заработной платы, показатели собираемости налогов в динамике за предшествующие годы, ряд других параметров, влияющих на изменение налогооблагаемой базы.</w:t>
      </w:r>
    </w:p>
    <w:p w:rsidR="00AC0EB0" w:rsidRDefault="00AC0EB0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Доходная часть бюджета рассчитывалась исходя из норм действующего бюджетного и налогового законодательства с учетом соответствующих изменений и дополнений.</w:t>
      </w:r>
    </w:p>
    <w:p w:rsidR="00AC0EB0" w:rsidRDefault="00AC0EB0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Общая сумма доходов местного бюджета без учета безвозмездных поступлений предусматривается на 2014 год в объеме </w:t>
      </w:r>
      <w:r w:rsidR="00ED5A04">
        <w:rPr>
          <w:rFonts w:ascii="Times New Roman" w:hAnsi="Times New Roman" w:cs="Times New Roman"/>
          <w:sz w:val="28"/>
          <w:szCs w:val="28"/>
        </w:rPr>
        <w:t>5137,1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C17C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рублей, что </w:t>
      </w:r>
      <w:r w:rsidR="00ED5A04">
        <w:rPr>
          <w:rFonts w:ascii="Times New Roman" w:hAnsi="Times New Roman" w:cs="Times New Roman"/>
          <w:sz w:val="28"/>
          <w:szCs w:val="28"/>
        </w:rPr>
        <w:t xml:space="preserve">на </w:t>
      </w:r>
      <w:r w:rsidR="00E26A25">
        <w:rPr>
          <w:rFonts w:ascii="Times New Roman" w:hAnsi="Times New Roman" w:cs="Times New Roman"/>
          <w:sz w:val="28"/>
          <w:szCs w:val="28"/>
        </w:rPr>
        <w:t xml:space="preserve">44 </w:t>
      </w:r>
      <w:r w:rsidR="00ED5A04">
        <w:rPr>
          <w:rFonts w:ascii="Times New Roman" w:hAnsi="Times New Roman" w:cs="Times New Roman"/>
          <w:sz w:val="28"/>
          <w:szCs w:val="28"/>
        </w:rPr>
        <w:t>% больше ожидаемого</w:t>
      </w:r>
      <w:r>
        <w:rPr>
          <w:rFonts w:ascii="Times New Roman" w:hAnsi="Times New Roman" w:cs="Times New Roman"/>
          <w:sz w:val="28"/>
          <w:szCs w:val="28"/>
        </w:rPr>
        <w:t xml:space="preserve"> ис</w:t>
      </w:r>
      <w:r w:rsidR="00ED5A04">
        <w:rPr>
          <w:rFonts w:ascii="Times New Roman" w:hAnsi="Times New Roman" w:cs="Times New Roman"/>
          <w:sz w:val="28"/>
          <w:szCs w:val="28"/>
        </w:rPr>
        <w:t>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7CC5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E26A25">
        <w:rPr>
          <w:rFonts w:ascii="Times New Roman" w:hAnsi="Times New Roman" w:cs="Times New Roman"/>
          <w:sz w:val="28"/>
          <w:szCs w:val="28"/>
        </w:rPr>
        <w:t>по собственным доходам за</w:t>
      </w:r>
      <w:r w:rsidR="00C17CC5">
        <w:rPr>
          <w:rFonts w:ascii="Times New Roman" w:hAnsi="Times New Roman" w:cs="Times New Roman"/>
          <w:sz w:val="28"/>
          <w:szCs w:val="28"/>
        </w:rPr>
        <w:t xml:space="preserve"> 2013 год.</w:t>
      </w:r>
    </w:p>
    <w:p w:rsidR="00C17CC5" w:rsidRDefault="00C17CC5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структуре налоговых и неналоговых доходов на 2014 год, основная сумма поступлений – </w:t>
      </w:r>
      <w:r w:rsidR="00257D5C">
        <w:rPr>
          <w:rFonts w:ascii="Times New Roman" w:hAnsi="Times New Roman" w:cs="Times New Roman"/>
          <w:sz w:val="28"/>
          <w:szCs w:val="28"/>
        </w:rPr>
        <w:t>2905,1</w:t>
      </w:r>
      <w:r w:rsidR="00034861">
        <w:rPr>
          <w:rFonts w:ascii="Times New Roman" w:hAnsi="Times New Roman" w:cs="Times New Roman"/>
          <w:sz w:val="28"/>
          <w:szCs w:val="28"/>
        </w:rPr>
        <w:t xml:space="preserve"> тыс. рублей,</w:t>
      </w:r>
      <w:r>
        <w:rPr>
          <w:rFonts w:ascii="Times New Roman" w:hAnsi="Times New Roman" w:cs="Times New Roman"/>
          <w:sz w:val="28"/>
          <w:szCs w:val="28"/>
        </w:rPr>
        <w:t xml:space="preserve"> запланирована от трех доходных источников: налога на доходы физических лиц – </w:t>
      </w:r>
      <w:r w:rsidR="00034861">
        <w:rPr>
          <w:rFonts w:ascii="Times New Roman" w:hAnsi="Times New Roman" w:cs="Times New Roman"/>
          <w:sz w:val="28"/>
          <w:szCs w:val="28"/>
        </w:rPr>
        <w:t xml:space="preserve"> </w:t>
      </w:r>
      <w:r w:rsidR="00ED5A04">
        <w:rPr>
          <w:rFonts w:ascii="Times New Roman" w:hAnsi="Times New Roman" w:cs="Times New Roman"/>
          <w:sz w:val="28"/>
          <w:szCs w:val="28"/>
        </w:rPr>
        <w:t>6</w:t>
      </w:r>
      <w:r w:rsidR="00257D5C">
        <w:rPr>
          <w:rFonts w:ascii="Times New Roman" w:hAnsi="Times New Roman" w:cs="Times New Roman"/>
          <w:sz w:val="28"/>
          <w:szCs w:val="28"/>
        </w:rPr>
        <w:t>80</w:t>
      </w:r>
      <w:r w:rsidR="00ED5A04">
        <w:rPr>
          <w:rFonts w:ascii="Times New Roman" w:hAnsi="Times New Roman" w:cs="Times New Roman"/>
          <w:sz w:val="28"/>
          <w:szCs w:val="28"/>
        </w:rPr>
        <w:t>,0</w:t>
      </w:r>
      <w:r w:rsidR="00034861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 xml:space="preserve">, земельного налога – </w:t>
      </w:r>
      <w:r w:rsidR="00257D5C">
        <w:rPr>
          <w:rFonts w:ascii="Times New Roman" w:hAnsi="Times New Roman" w:cs="Times New Roman"/>
          <w:sz w:val="28"/>
          <w:szCs w:val="28"/>
        </w:rPr>
        <w:t>1005</w:t>
      </w:r>
      <w:r w:rsidR="00034861">
        <w:rPr>
          <w:rFonts w:ascii="Times New Roman" w:hAnsi="Times New Roman" w:cs="Times New Roman"/>
          <w:sz w:val="28"/>
          <w:szCs w:val="28"/>
        </w:rPr>
        <w:t>,0 тыс. рублей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034861">
        <w:rPr>
          <w:rFonts w:ascii="Times New Roman" w:hAnsi="Times New Roman" w:cs="Times New Roman"/>
          <w:sz w:val="28"/>
          <w:szCs w:val="28"/>
        </w:rPr>
        <w:t xml:space="preserve">акцизов на бензин, дизельное  топливо и моторные масла – </w:t>
      </w:r>
      <w:r w:rsidR="00ED5A04">
        <w:rPr>
          <w:rFonts w:ascii="Times New Roman" w:hAnsi="Times New Roman" w:cs="Times New Roman"/>
          <w:sz w:val="28"/>
          <w:szCs w:val="28"/>
        </w:rPr>
        <w:t>1220,1</w:t>
      </w:r>
      <w:r w:rsidR="0003486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C17CC5" w:rsidRDefault="00C17CC5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таблице №1 приведены расчеты поступлений доходов в бюджет </w:t>
      </w:r>
      <w:r w:rsidR="003657C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оселения  по доходным источникам на  2014 год и темпы роста их по годам.</w:t>
      </w:r>
    </w:p>
    <w:p w:rsidR="00EA418A" w:rsidRDefault="00EA418A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418A" w:rsidRDefault="00EA418A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21DD7" w:rsidRDefault="009D2DA8" w:rsidP="003C36C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8694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Динамика доходов бюджета </w:t>
      </w:r>
      <w:r w:rsidR="005D080F">
        <w:rPr>
          <w:rFonts w:ascii="Times New Roman" w:hAnsi="Times New Roman" w:cs="Times New Roman"/>
          <w:b/>
          <w:sz w:val="28"/>
          <w:szCs w:val="28"/>
        </w:rPr>
        <w:t>Целинного</w:t>
      </w:r>
      <w:r w:rsidRPr="00486946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Славянского района</w:t>
      </w:r>
    </w:p>
    <w:p w:rsidR="00A97E8D" w:rsidRDefault="009770E6" w:rsidP="003C36C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№1                                                                                                  </w:t>
      </w:r>
      <w:r w:rsidR="00486946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="009D2DA8" w:rsidRPr="009D2DA8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9D2DA8" w:rsidRPr="009D2DA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9D2DA8" w:rsidRPr="009D2DA8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E21DD7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5247" w:type="pct"/>
        <w:jc w:val="center"/>
        <w:tblInd w:w="4709" w:type="dxa"/>
        <w:tblLook w:val="04A0" w:firstRow="1" w:lastRow="0" w:firstColumn="1" w:lastColumn="0" w:noHBand="0" w:noVBand="1"/>
      </w:tblPr>
      <w:tblGrid>
        <w:gridCol w:w="1349"/>
        <w:gridCol w:w="1098"/>
        <w:gridCol w:w="736"/>
        <w:gridCol w:w="1004"/>
        <w:gridCol w:w="786"/>
        <w:gridCol w:w="717"/>
        <w:gridCol w:w="657"/>
        <w:gridCol w:w="717"/>
        <w:gridCol w:w="788"/>
        <w:gridCol w:w="990"/>
        <w:gridCol w:w="905"/>
      </w:tblGrid>
      <w:tr w:rsidR="00BD7245" w:rsidTr="00986F1F">
        <w:trPr>
          <w:trHeight w:val="1058"/>
          <w:jc w:val="center"/>
        </w:trPr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Фактическое исполнение за 2012год, тыс. руб.</w:t>
            </w:r>
          </w:p>
        </w:tc>
        <w:tc>
          <w:tcPr>
            <w:tcW w:w="8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2013 год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План на 2014 год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уб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7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Отклонения  Плана 2014 к факту 2012</w:t>
            </w:r>
          </w:p>
        </w:tc>
        <w:tc>
          <w:tcPr>
            <w:tcW w:w="7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Отклонения плана 2014 к плану 2013 года</w:t>
            </w:r>
          </w:p>
        </w:tc>
        <w:tc>
          <w:tcPr>
            <w:tcW w:w="9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Отклонения 2014 к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ожидаемому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исп.2013 года</w:t>
            </w:r>
          </w:p>
        </w:tc>
      </w:tr>
      <w:tr w:rsidR="00555E23" w:rsidTr="00317D34">
        <w:trPr>
          <w:trHeight w:val="911"/>
          <w:jc w:val="center"/>
        </w:trPr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План 2013</w:t>
            </w:r>
          </w:p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тыс. руб.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Ожидаемое исп.2013</w:t>
            </w:r>
          </w:p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Тыс. руб.</w:t>
            </w:r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Сумма, тыс. руб.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Сумма, тыс. руб.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Сумма, тыс. руб.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</w:tr>
      <w:tr w:rsidR="00555E23" w:rsidTr="00317D34">
        <w:trPr>
          <w:trHeight w:val="224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0E6F64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Налоговые и неналоговые </w:t>
            </w:r>
          </w:p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доходы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E26A25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3937,9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E26A25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4064,7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E26A25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3566,6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E26A25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5137,1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E26A25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-20,9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E26A25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99,5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E26A25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147,7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E26A25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96,4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E26A25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350,4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E26A25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109,8</w:t>
            </w:r>
          </w:p>
        </w:tc>
      </w:tr>
      <w:tr w:rsidR="00555E23" w:rsidTr="00317D34">
        <w:trPr>
          <w:trHeight w:val="180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Налоговые доходы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E26A2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1856,0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E26A2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2003,5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E26A2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1774,0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9773AF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3055,1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E26A2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-21,0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E26A2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98,9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E26A2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168,5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E26A2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91,6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E26A2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61,0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E26A2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103,4</w:t>
            </w:r>
          </w:p>
        </w:tc>
      </w:tr>
      <w:tr w:rsidR="00555E23" w:rsidTr="00317D34">
        <w:trPr>
          <w:trHeight w:val="163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E26A2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613,0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E26A2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662,5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E26A2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619,0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E26A2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680,0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E26A2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67,0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E26A2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E26A2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17,5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E26A2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102,6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E26A2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61,0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E26A2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109,9</w:t>
            </w:r>
          </w:p>
        </w:tc>
      </w:tr>
      <w:tr w:rsidR="00555E23" w:rsidRPr="00706D91" w:rsidTr="00317D34">
        <w:trPr>
          <w:trHeight w:val="148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706D91" w:rsidRDefault="00706D91" w:rsidP="00C73E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06D91">
              <w:rPr>
                <w:rFonts w:ascii="Times New Roman" w:hAnsi="Times New Roman"/>
                <w:bCs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706D91" w:rsidRDefault="00E26A25" w:rsidP="00C73E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100,4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706D91" w:rsidRDefault="00E26A2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101,0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706D91" w:rsidRDefault="00E26A2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205,0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706D91" w:rsidRDefault="00E26A25" w:rsidP="00C73E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150,0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706D91" w:rsidRDefault="00E26A2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49,6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6D91" w:rsidRPr="00706D91" w:rsidRDefault="00E26A25" w:rsidP="00706D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149,4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706D91" w:rsidRDefault="00E26A2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706D91" w:rsidRDefault="00E26A2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148,5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706D91" w:rsidRDefault="00E26A2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-55,0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706D91" w:rsidRDefault="00E26A2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73,2</w:t>
            </w:r>
          </w:p>
        </w:tc>
      </w:tr>
      <w:tr w:rsidR="00555E23" w:rsidTr="00317D34">
        <w:trPr>
          <w:trHeight w:val="227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94" w:rsidRDefault="00385C94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Акцизы на автомобильный и прямогонный бензин, дизельное топливо, моторные масла для дизельных и (или) карбюраторных (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инжекторных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) двигателей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E26A2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E26A2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E26A2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E26A2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1220,1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E26A2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E26A2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E26A2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E26A2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E26A2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E26A2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BD7245" w:rsidTr="00317D34">
        <w:trPr>
          <w:trHeight w:val="227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BD724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Земельный налог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E26A2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1140,4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E26A2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1240,0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9773AF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950,0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9773AF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1005,0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9773AF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-135,4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9773AF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88,1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9773AF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-235,0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9773AF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81,0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9773AF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55,0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9773AF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105,8</w:t>
            </w:r>
          </w:p>
        </w:tc>
      </w:tr>
      <w:tr w:rsidR="009773AF" w:rsidTr="00317D34">
        <w:trPr>
          <w:trHeight w:val="227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3AF" w:rsidRDefault="009773AF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Земельный налог по обязательствам, возникшим до 1 января 2006 года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3AF" w:rsidRDefault="009773AF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3AF" w:rsidRDefault="009773AF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3AF" w:rsidRDefault="009773AF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3AF" w:rsidRDefault="009773AF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3AF" w:rsidRDefault="009773AF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3AF" w:rsidRDefault="009773AF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3AF" w:rsidRDefault="009773AF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3AF" w:rsidRDefault="009773AF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3AF" w:rsidRDefault="009773AF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73AF" w:rsidRDefault="009773AF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5E23" w:rsidTr="00317D34">
        <w:trPr>
          <w:trHeight w:val="617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BD7245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Неналоговые доходы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317D34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2081,9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317D34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2061,2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317D34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1792,6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317D34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2082,0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317D34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100,0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317D34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103,4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317D34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20,8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317D34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101,0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317D34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289,4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317D34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116,1</w:t>
            </w:r>
          </w:p>
        </w:tc>
      </w:tr>
      <w:tr w:rsidR="00555E23" w:rsidTr="00317D34">
        <w:trPr>
          <w:trHeight w:val="617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555E23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D7245">
              <w:rPr>
                <w:rFonts w:ascii="Times New Roman" w:hAnsi="Times New Roman"/>
                <w:bCs/>
                <w:sz w:val="16"/>
                <w:szCs w:val="16"/>
              </w:rPr>
              <w:t>Доходы</w:t>
            </w:r>
            <w:proofErr w:type="gramStart"/>
            <w:r w:rsidRPr="00BD7245">
              <w:rPr>
                <w:rFonts w:ascii="Times New Roman" w:hAnsi="Times New Roman"/>
                <w:bCs/>
                <w:sz w:val="16"/>
                <w:szCs w:val="16"/>
              </w:rPr>
              <w:t xml:space="preserve"> ,</w:t>
            </w:r>
            <w:proofErr w:type="gramEnd"/>
            <w:r w:rsidRPr="00BD7245">
              <w:rPr>
                <w:rFonts w:ascii="Times New Roman" w:hAnsi="Times New Roman"/>
                <w:bCs/>
                <w:sz w:val="16"/>
                <w:szCs w:val="16"/>
              </w:rPr>
              <w:t xml:space="preserve">получаемые в виде арендной платы за землю 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317D34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2016,2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317D34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2002,0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317D34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1709,0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317D34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2020,0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317D34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317D34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317D34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18,0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317D34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317D34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311,0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317D34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118,2</w:t>
            </w:r>
          </w:p>
        </w:tc>
      </w:tr>
      <w:tr w:rsidR="00555E23" w:rsidTr="00317D34">
        <w:trPr>
          <w:trHeight w:val="515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555E23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D7245">
              <w:rPr>
                <w:rFonts w:ascii="Times New Roman" w:hAnsi="Times New Roman"/>
                <w:bCs/>
                <w:sz w:val="16"/>
                <w:szCs w:val="16"/>
              </w:rPr>
              <w:t>Доходы от использования имуще</w:t>
            </w:r>
            <w:r w:rsidRPr="00BD7245">
              <w:rPr>
                <w:rFonts w:ascii="Times New Roman" w:hAnsi="Times New Roman"/>
                <w:bCs/>
                <w:sz w:val="16"/>
                <w:szCs w:val="16"/>
              </w:rPr>
              <w:softHyphen/>
              <w:t>ства, находящегося в государст</w:t>
            </w:r>
            <w:r w:rsidRPr="00BD7245">
              <w:rPr>
                <w:rFonts w:ascii="Times New Roman" w:hAnsi="Times New Roman"/>
                <w:bCs/>
                <w:sz w:val="16"/>
                <w:szCs w:val="16"/>
              </w:rPr>
              <w:softHyphen/>
              <w:t>венной и муниципальной собст</w:t>
            </w:r>
            <w:r w:rsidRPr="00BD7245">
              <w:rPr>
                <w:rFonts w:ascii="Times New Roman" w:hAnsi="Times New Roman"/>
                <w:bCs/>
                <w:sz w:val="16"/>
                <w:szCs w:val="16"/>
              </w:rPr>
              <w:softHyphen/>
              <w:t>венности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317D34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0,5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317D34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41,2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317D34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7,6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317D34" w:rsidP="00317D34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54,0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317D34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53,5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317D34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107,0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317D34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12,8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317D34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317D34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46,4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317D34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710,5</w:t>
            </w:r>
          </w:p>
        </w:tc>
      </w:tr>
      <w:tr w:rsidR="00555E23" w:rsidTr="00317D34">
        <w:trPr>
          <w:trHeight w:val="510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555E23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D7245">
              <w:rPr>
                <w:rFonts w:ascii="Times New Roman" w:hAnsi="Times New Roman"/>
                <w:bCs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317D34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6,5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317D34" w:rsidP="00BD724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317D34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317D34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3,0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317D34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-3,2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317D34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48,4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317D34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317D34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317D34" w:rsidP="00317D3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317D34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555E23" w:rsidTr="00317D34">
        <w:trPr>
          <w:trHeight w:val="441"/>
          <w:jc w:val="center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555E23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D7245">
              <w:rPr>
                <w:rFonts w:ascii="Times New Roman" w:hAnsi="Times New Roman"/>
                <w:bCs/>
                <w:sz w:val="16"/>
                <w:szCs w:val="16"/>
              </w:rPr>
              <w:t xml:space="preserve">Доходы от продажи материальных и </w:t>
            </w:r>
            <w:r w:rsidRPr="00BD7245">
              <w:rPr>
                <w:rFonts w:ascii="Times New Roman" w:hAnsi="Times New Roman"/>
                <w:bCs/>
                <w:sz w:val="16"/>
                <w:szCs w:val="16"/>
              </w:rPr>
              <w:lastRenderedPageBreak/>
              <w:t>нематериальных активов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317D34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lastRenderedPageBreak/>
              <w:t>59,0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317D34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317D34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73,0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317D34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317D34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-59,0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317D34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317D34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-10,0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0E619E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0E619E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0E619E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BD7245" w:rsidTr="00317D34">
        <w:trPr>
          <w:trHeight w:val="441"/>
          <w:jc w:val="center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Pr="00BD7245" w:rsidRDefault="0048089F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lastRenderedPageBreak/>
              <w:t>Штрафы, санкции, возмещение вреда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0E619E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0E619E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5,0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0E619E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0E619E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5,0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0E619E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0E619E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0E619E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0E619E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0E619E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0E619E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555E23" w:rsidTr="00317D34">
        <w:trPr>
          <w:trHeight w:val="121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0E619E" w:rsidP="00C73EA9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4706,1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0E619E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5867,1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0E619E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5940,9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0E619E" w:rsidP="00C73EA9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2734,4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0E619E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-751,6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0E619E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84,0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0E619E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-1912,6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0E619E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67,4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0E619E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-1986,4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0E619E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66,6</w:t>
            </w:r>
          </w:p>
        </w:tc>
      </w:tr>
      <w:tr w:rsidR="00555E23" w:rsidTr="00317D34">
        <w:trPr>
          <w:trHeight w:val="106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0E619E" w:rsidP="00C73EA9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8644,0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0E619E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9931,8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0E619E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9507,5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0E619E" w:rsidP="00C73EA9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7871,5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0E619E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-772,5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0E619E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91,1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0E619E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-2060,3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0E619E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79,3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0E619E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-1636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E4ACC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82,8</w:t>
            </w:r>
          </w:p>
        </w:tc>
      </w:tr>
    </w:tbl>
    <w:p w:rsidR="003657C5" w:rsidRDefault="003657C5" w:rsidP="00FD62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91130" w:rsidRDefault="00140D74" w:rsidP="00FD626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D6267">
        <w:rPr>
          <w:rFonts w:ascii="Times New Roman" w:hAnsi="Times New Roman" w:cs="Times New Roman"/>
          <w:sz w:val="28"/>
          <w:szCs w:val="28"/>
        </w:rPr>
        <w:t xml:space="preserve"> </w:t>
      </w:r>
      <w:r w:rsidR="008F525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Налоговые  доходы проекта бюджета</w:t>
      </w:r>
    </w:p>
    <w:p w:rsidR="008F525E" w:rsidRDefault="008F525E" w:rsidP="00D57E2F">
      <w:pPr>
        <w:spacing w:after="0" w:line="240" w:lineRule="auto"/>
        <w:ind w:left="-284" w:right="-567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8F525E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 расчете прогноза поступления налога на доходы </w:t>
      </w:r>
      <w:r w:rsidR="002B29AB">
        <w:rPr>
          <w:rFonts w:ascii="Times New Roman" w:hAnsi="Times New Roman" w:cs="Times New Roman"/>
          <w:sz w:val="28"/>
          <w:szCs w:val="28"/>
        </w:rPr>
        <w:t xml:space="preserve"> физических лиц в 2014 году</w:t>
      </w:r>
      <w:r w:rsidR="00386630">
        <w:rPr>
          <w:rFonts w:ascii="Times New Roman" w:hAnsi="Times New Roman" w:cs="Times New Roman"/>
          <w:sz w:val="28"/>
          <w:szCs w:val="28"/>
        </w:rPr>
        <w:t>,</w:t>
      </w:r>
      <w:r w:rsidR="002B29AB">
        <w:rPr>
          <w:rFonts w:ascii="Times New Roman" w:hAnsi="Times New Roman" w:cs="Times New Roman"/>
          <w:sz w:val="28"/>
          <w:szCs w:val="28"/>
        </w:rPr>
        <w:t xml:space="preserve"> </w:t>
      </w:r>
      <w:r w:rsidR="00386630">
        <w:rPr>
          <w:rFonts w:ascii="Times New Roman" w:hAnsi="Times New Roman" w:cs="Times New Roman"/>
          <w:sz w:val="28"/>
          <w:szCs w:val="28"/>
        </w:rPr>
        <w:t xml:space="preserve">поселением </w:t>
      </w:r>
      <w:r w:rsidR="002B29AB">
        <w:rPr>
          <w:rFonts w:ascii="Times New Roman" w:hAnsi="Times New Roman" w:cs="Times New Roman"/>
          <w:sz w:val="28"/>
          <w:szCs w:val="28"/>
        </w:rPr>
        <w:t xml:space="preserve">учитывались показатели </w:t>
      </w:r>
      <w:r w:rsidR="00386630">
        <w:rPr>
          <w:rFonts w:ascii="Times New Roman" w:hAnsi="Times New Roman" w:cs="Times New Roman"/>
          <w:sz w:val="28"/>
          <w:szCs w:val="28"/>
        </w:rPr>
        <w:t xml:space="preserve"> прогнозируемой динамики фонда оплаты труда с учетом резервов по заработной плате, </w:t>
      </w:r>
      <w:r w:rsidR="00812680">
        <w:rPr>
          <w:rFonts w:ascii="Times New Roman" w:hAnsi="Times New Roman" w:cs="Times New Roman"/>
          <w:sz w:val="28"/>
          <w:szCs w:val="28"/>
        </w:rPr>
        <w:t>плановые показатели налога на доходы физических лиц запланированы в сумме 680,0 тыс. рублей.</w:t>
      </w:r>
      <w:r w:rsidR="00386630">
        <w:rPr>
          <w:rFonts w:ascii="Times New Roman" w:hAnsi="Times New Roman" w:cs="Times New Roman"/>
          <w:sz w:val="28"/>
          <w:szCs w:val="28"/>
        </w:rPr>
        <w:t xml:space="preserve"> Ожидаемое исполнение по налогу на доходы физических лиц за 2013 год предположительно составит – </w:t>
      </w:r>
      <w:r w:rsidR="00812680">
        <w:rPr>
          <w:rFonts w:ascii="Times New Roman" w:hAnsi="Times New Roman" w:cs="Times New Roman"/>
          <w:sz w:val="28"/>
          <w:szCs w:val="28"/>
        </w:rPr>
        <w:t xml:space="preserve">619,0 тыс. рублей, что меньше плана 2014 года на 61,0 тыс. рублей или на </w:t>
      </w:r>
      <w:r w:rsidR="00A320F1">
        <w:rPr>
          <w:rFonts w:ascii="Times New Roman" w:hAnsi="Times New Roman" w:cs="Times New Roman"/>
          <w:sz w:val="28"/>
          <w:szCs w:val="28"/>
        </w:rPr>
        <w:t xml:space="preserve">9%. </w:t>
      </w:r>
    </w:p>
    <w:p w:rsidR="00035D68" w:rsidRDefault="00035D68" w:rsidP="00A320F1">
      <w:pPr>
        <w:spacing w:after="0" w:line="240" w:lineRule="auto"/>
        <w:ind w:left="-284" w:right="-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планируемых доходов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двигателей на 2014 год составит – </w:t>
      </w:r>
      <w:r w:rsidR="00A320F1">
        <w:rPr>
          <w:rFonts w:ascii="Times New Roman" w:hAnsi="Times New Roman" w:cs="Times New Roman"/>
          <w:sz w:val="28"/>
          <w:szCs w:val="28"/>
        </w:rPr>
        <w:t>1220,1</w:t>
      </w:r>
      <w:r>
        <w:rPr>
          <w:rFonts w:ascii="Times New Roman" w:hAnsi="Times New Roman" w:cs="Times New Roman"/>
          <w:sz w:val="28"/>
          <w:szCs w:val="28"/>
        </w:rPr>
        <w:t xml:space="preserve"> тыс. рублей. Объем доходов от акцизов рассчитан министерством финансо</w:t>
      </w:r>
      <w:r w:rsidR="00DD7E53">
        <w:rPr>
          <w:rFonts w:ascii="Times New Roman" w:hAnsi="Times New Roman" w:cs="Times New Roman"/>
          <w:sz w:val="28"/>
          <w:szCs w:val="28"/>
        </w:rPr>
        <w:t>в Краснодарского края по устано</w:t>
      </w:r>
      <w:r>
        <w:rPr>
          <w:rFonts w:ascii="Times New Roman" w:hAnsi="Times New Roman" w:cs="Times New Roman"/>
          <w:sz w:val="28"/>
          <w:szCs w:val="28"/>
        </w:rPr>
        <w:t>влен</w:t>
      </w:r>
      <w:r w:rsidR="00DD7E53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ым дифференцированным нормативам отчислений в местные бюджеты.</w:t>
      </w:r>
    </w:p>
    <w:p w:rsidR="00832870" w:rsidRDefault="001B5257" w:rsidP="00A320F1">
      <w:pPr>
        <w:spacing w:after="0" w:line="240" w:lineRule="auto"/>
        <w:ind w:left="-284" w:right="-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Сумма дохода по уплате  земельного налога на 2014 год запланирована в размере </w:t>
      </w:r>
      <w:r w:rsidR="00A320F1">
        <w:rPr>
          <w:rFonts w:ascii="Times New Roman" w:hAnsi="Times New Roman" w:cs="Times New Roman"/>
          <w:sz w:val="28"/>
          <w:szCs w:val="28"/>
        </w:rPr>
        <w:t>1005,0</w:t>
      </w:r>
      <w:r>
        <w:rPr>
          <w:rFonts w:ascii="Times New Roman" w:hAnsi="Times New Roman" w:cs="Times New Roman"/>
          <w:sz w:val="28"/>
          <w:szCs w:val="28"/>
        </w:rPr>
        <w:t xml:space="preserve"> тыс. рублей, что на </w:t>
      </w:r>
      <w:r w:rsidR="00A320F1">
        <w:rPr>
          <w:rFonts w:ascii="Times New Roman" w:hAnsi="Times New Roman" w:cs="Times New Roman"/>
          <w:sz w:val="28"/>
          <w:szCs w:val="28"/>
        </w:rPr>
        <w:t>5,7</w:t>
      </w:r>
      <w:r>
        <w:rPr>
          <w:rFonts w:ascii="Times New Roman" w:hAnsi="Times New Roman" w:cs="Times New Roman"/>
          <w:sz w:val="28"/>
          <w:szCs w:val="28"/>
        </w:rPr>
        <w:t>% больше ожидаемого исполнения за 2013 год.</w:t>
      </w:r>
    </w:p>
    <w:p w:rsidR="001255CA" w:rsidRDefault="00F51272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5257">
        <w:rPr>
          <w:rFonts w:ascii="Times New Roman" w:hAnsi="Times New Roman" w:cs="Times New Roman"/>
          <w:sz w:val="28"/>
          <w:szCs w:val="28"/>
        </w:rPr>
        <w:t xml:space="preserve">Уплата земельного налога, его плательщики, сроки уплаты и перечень предоставляемых льгот по уплате налога первоначально установлены решением Совета </w:t>
      </w:r>
      <w:r w:rsidR="005D080F">
        <w:rPr>
          <w:rFonts w:ascii="Times New Roman" w:hAnsi="Times New Roman" w:cs="Times New Roman"/>
          <w:sz w:val="28"/>
          <w:szCs w:val="28"/>
        </w:rPr>
        <w:t>Целинного</w:t>
      </w:r>
      <w:r w:rsidR="001B5257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от 3 ноября 2005года №7 «Об установлении земельного налога». С момента принятия решения сессии по установлению земельного налога и по настоящее время неоднократно вносились изменения в вышеуказанное решение  сессии. Последние изменения внесены на основании решения </w:t>
      </w:r>
      <w:r w:rsidR="00A43445">
        <w:rPr>
          <w:rFonts w:ascii="Times New Roman" w:hAnsi="Times New Roman" w:cs="Times New Roman"/>
          <w:sz w:val="28"/>
          <w:szCs w:val="28"/>
        </w:rPr>
        <w:t>тридцать четвертой</w:t>
      </w:r>
      <w:r w:rsidR="001B5257">
        <w:rPr>
          <w:rFonts w:ascii="Times New Roman" w:hAnsi="Times New Roman" w:cs="Times New Roman"/>
          <w:sz w:val="28"/>
          <w:szCs w:val="28"/>
        </w:rPr>
        <w:t xml:space="preserve"> сессии Совета </w:t>
      </w:r>
      <w:r w:rsidR="005D080F">
        <w:rPr>
          <w:rFonts w:ascii="Times New Roman" w:hAnsi="Times New Roman" w:cs="Times New Roman"/>
          <w:sz w:val="28"/>
          <w:szCs w:val="28"/>
        </w:rPr>
        <w:t>Целинного</w:t>
      </w:r>
      <w:r w:rsidR="001B5257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7E4414">
        <w:rPr>
          <w:rFonts w:ascii="Times New Roman" w:hAnsi="Times New Roman" w:cs="Times New Roman"/>
          <w:sz w:val="28"/>
          <w:szCs w:val="28"/>
        </w:rPr>
        <w:t xml:space="preserve"> от </w:t>
      </w:r>
      <w:r w:rsidR="00A43445">
        <w:rPr>
          <w:rFonts w:ascii="Times New Roman" w:hAnsi="Times New Roman" w:cs="Times New Roman"/>
          <w:sz w:val="28"/>
          <w:szCs w:val="28"/>
        </w:rPr>
        <w:t>18</w:t>
      </w:r>
      <w:r w:rsidR="007E4414">
        <w:rPr>
          <w:rFonts w:ascii="Times New Roman" w:hAnsi="Times New Roman" w:cs="Times New Roman"/>
          <w:sz w:val="28"/>
          <w:szCs w:val="28"/>
        </w:rPr>
        <w:t>.0</w:t>
      </w:r>
      <w:r w:rsidR="00A43445">
        <w:rPr>
          <w:rFonts w:ascii="Times New Roman" w:hAnsi="Times New Roman" w:cs="Times New Roman"/>
          <w:sz w:val="28"/>
          <w:szCs w:val="28"/>
        </w:rPr>
        <w:t>1</w:t>
      </w:r>
      <w:r w:rsidR="007E4414">
        <w:rPr>
          <w:rFonts w:ascii="Times New Roman" w:hAnsi="Times New Roman" w:cs="Times New Roman"/>
          <w:sz w:val="28"/>
          <w:szCs w:val="28"/>
        </w:rPr>
        <w:t>.2013г. №</w:t>
      </w:r>
      <w:r w:rsidR="008A5D0D">
        <w:rPr>
          <w:rFonts w:ascii="Times New Roman" w:hAnsi="Times New Roman" w:cs="Times New Roman"/>
          <w:sz w:val="28"/>
          <w:szCs w:val="28"/>
        </w:rPr>
        <w:t>1</w:t>
      </w:r>
      <w:r w:rsidR="007E4414">
        <w:rPr>
          <w:rFonts w:ascii="Times New Roman" w:hAnsi="Times New Roman" w:cs="Times New Roman"/>
          <w:sz w:val="28"/>
          <w:szCs w:val="28"/>
        </w:rPr>
        <w:t xml:space="preserve"> «О  </w:t>
      </w:r>
      <w:r w:rsidR="008A5D0D">
        <w:rPr>
          <w:rFonts w:ascii="Times New Roman" w:hAnsi="Times New Roman" w:cs="Times New Roman"/>
          <w:sz w:val="28"/>
          <w:szCs w:val="28"/>
        </w:rPr>
        <w:t>рассмотрении экспертного заключения</w:t>
      </w:r>
      <w:r w:rsidR="007E4414">
        <w:rPr>
          <w:rFonts w:ascii="Times New Roman" w:hAnsi="Times New Roman" w:cs="Times New Roman"/>
          <w:sz w:val="28"/>
          <w:szCs w:val="28"/>
        </w:rPr>
        <w:t>»</w:t>
      </w:r>
      <w:r w:rsidR="008A5D0D">
        <w:rPr>
          <w:rFonts w:ascii="Times New Roman" w:hAnsi="Times New Roman" w:cs="Times New Roman"/>
          <w:sz w:val="28"/>
          <w:szCs w:val="28"/>
        </w:rPr>
        <w:t xml:space="preserve"> связанные с изменением налоговых ставок земельного налога</w:t>
      </w:r>
      <w:r w:rsidR="007E4414">
        <w:rPr>
          <w:rFonts w:ascii="Times New Roman" w:hAnsi="Times New Roman" w:cs="Times New Roman"/>
          <w:sz w:val="28"/>
          <w:szCs w:val="28"/>
        </w:rPr>
        <w:t>.</w:t>
      </w:r>
    </w:p>
    <w:p w:rsidR="008A5D0D" w:rsidRDefault="008A5D0D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Плановые показатели налога на имущество физических лиц на 2014 год запланированы в размере 150,0 тыс. рублей, что на 55,0 тыс. рублей или на 26,8 % меньше ожидаемого исполнения 2013 года.</w:t>
      </w:r>
      <w:r w:rsidR="00550B5D">
        <w:rPr>
          <w:rFonts w:ascii="Times New Roman" w:hAnsi="Times New Roman" w:cs="Times New Roman"/>
          <w:sz w:val="28"/>
          <w:szCs w:val="28"/>
        </w:rPr>
        <w:t xml:space="preserve"> Уплата налога, ставки по налогам и сроки регулируется на основании </w:t>
      </w:r>
      <w:proofErr w:type="gramStart"/>
      <w:r w:rsidR="00550B5D">
        <w:rPr>
          <w:rFonts w:ascii="Times New Roman" w:hAnsi="Times New Roman" w:cs="Times New Roman"/>
          <w:sz w:val="28"/>
          <w:szCs w:val="28"/>
        </w:rPr>
        <w:t>решения первой сессии Совета Целинного сельского поселения Славянского района</w:t>
      </w:r>
      <w:proofErr w:type="gramEnd"/>
      <w:r w:rsidR="00550B5D">
        <w:rPr>
          <w:rFonts w:ascii="Times New Roman" w:hAnsi="Times New Roman" w:cs="Times New Roman"/>
          <w:sz w:val="28"/>
          <w:szCs w:val="28"/>
        </w:rPr>
        <w:t xml:space="preserve"> от 3 ноября 2005 года №6 «Об установлении налога на имущество физических лиц» и изменений вносимых в него. </w:t>
      </w:r>
    </w:p>
    <w:p w:rsidR="00EA418A" w:rsidRDefault="00EA418A" w:rsidP="00016660">
      <w:pPr>
        <w:spacing w:after="0" w:line="240" w:lineRule="auto"/>
        <w:ind w:left="-284" w:right="-567" w:firstLine="56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418A" w:rsidRDefault="00EA418A" w:rsidP="00016660">
      <w:pPr>
        <w:spacing w:after="0" w:line="240" w:lineRule="auto"/>
        <w:ind w:left="-284" w:right="-567" w:firstLine="56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Неналоговые доходы проекта бюджета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проекте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 предусмотрены неналоговые доходы в объёме  </w:t>
      </w:r>
      <w:r w:rsidR="00FB4C8E">
        <w:rPr>
          <w:rFonts w:ascii="Times New Roman" w:hAnsi="Times New Roman" w:cs="Times New Roman"/>
          <w:sz w:val="28"/>
          <w:szCs w:val="28"/>
        </w:rPr>
        <w:t>2082,0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FB4C8E">
        <w:rPr>
          <w:rFonts w:ascii="Times New Roman" w:hAnsi="Times New Roman" w:cs="Times New Roman"/>
          <w:sz w:val="28"/>
          <w:szCs w:val="28"/>
        </w:rPr>
        <w:t>, 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0AC3">
        <w:rPr>
          <w:rFonts w:ascii="Times New Roman" w:hAnsi="Times New Roman" w:cs="Times New Roman"/>
          <w:sz w:val="28"/>
          <w:szCs w:val="28"/>
        </w:rPr>
        <w:t xml:space="preserve"> </w:t>
      </w:r>
      <w:r w:rsidR="00FB4C8E">
        <w:rPr>
          <w:rFonts w:ascii="Times New Roman" w:hAnsi="Times New Roman" w:cs="Times New Roman"/>
          <w:sz w:val="28"/>
          <w:szCs w:val="28"/>
        </w:rPr>
        <w:t>выше</w:t>
      </w:r>
      <w:r w:rsidR="00F51272">
        <w:rPr>
          <w:rFonts w:ascii="Times New Roman" w:hAnsi="Times New Roman" w:cs="Times New Roman"/>
          <w:sz w:val="28"/>
          <w:szCs w:val="28"/>
        </w:rPr>
        <w:t xml:space="preserve">  уровня ожидаемого исполнения 2013</w:t>
      </w:r>
      <w:r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FB4C8E">
        <w:rPr>
          <w:rFonts w:ascii="Times New Roman" w:hAnsi="Times New Roman" w:cs="Times New Roman"/>
          <w:sz w:val="28"/>
          <w:szCs w:val="28"/>
        </w:rPr>
        <w:t xml:space="preserve">289,4 </w:t>
      </w:r>
      <w:r w:rsidR="0075551D">
        <w:rPr>
          <w:rFonts w:ascii="Times New Roman" w:hAnsi="Times New Roman" w:cs="Times New Roman"/>
          <w:sz w:val="28"/>
          <w:szCs w:val="28"/>
        </w:rPr>
        <w:t xml:space="preserve">тыс. рублей или на </w:t>
      </w:r>
      <w:r w:rsidR="00FB4C8E">
        <w:rPr>
          <w:rFonts w:ascii="Times New Roman" w:hAnsi="Times New Roman" w:cs="Times New Roman"/>
          <w:sz w:val="28"/>
          <w:szCs w:val="28"/>
        </w:rPr>
        <w:t>16,1</w:t>
      </w:r>
      <w:r>
        <w:rPr>
          <w:rFonts w:ascii="Times New Roman" w:hAnsi="Times New Roman" w:cs="Times New Roman"/>
          <w:sz w:val="28"/>
          <w:szCs w:val="28"/>
        </w:rPr>
        <w:t xml:space="preserve">%. Удельный вес неналоговых доходов в общей структуре доходов составляет </w:t>
      </w:r>
      <w:r w:rsidR="00FB4C8E">
        <w:rPr>
          <w:rFonts w:ascii="Times New Roman" w:hAnsi="Times New Roman" w:cs="Times New Roman"/>
          <w:sz w:val="28"/>
          <w:szCs w:val="28"/>
        </w:rPr>
        <w:t>26,4</w:t>
      </w:r>
      <w:r w:rsidR="007555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Значительную част</w:t>
      </w:r>
      <w:r w:rsidR="0075551D">
        <w:rPr>
          <w:rFonts w:ascii="Times New Roman" w:hAnsi="Times New Roman" w:cs="Times New Roman"/>
          <w:sz w:val="28"/>
          <w:szCs w:val="28"/>
        </w:rPr>
        <w:t>ь неналоговых поступлений в 2014</w:t>
      </w:r>
      <w:r>
        <w:rPr>
          <w:rFonts w:ascii="Times New Roman" w:hAnsi="Times New Roman" w:cs="Times New Roman"/>
          <w:sz w:val="28"/>
          <w:szCs w:val="28"/>
        </w:rPr>
        <w:t xml:space="preserve"> году составят доходы, получаемые в виде арендной платы за земельные участки</w:t>
      </w:r>
      <w:r w:rsidR="0075551D">
        <w:rPr>
          <w:rFonts w:ascii="Times New Roman" w:hAnsi="Times New Roman" w:cs="Times New Roman"/>
          <w:sz w:val="28"/>
          <w:szCs w:val="28"/>
        </w:rPr>
        <w:t xml:space="preserve"> – </w:t>
      </w:r>
      <w:r w:rsidR="00FB4C8E">
        <w:rPr>
          <w:rFonts w:ascii="Times New Roman" w:hAnsi="Times New Roman" w:cs="Times New Roman"/>
          <w:sz w:val="28"/>
          <w:szCs w:val="28"/>
        </w:rPr>
        <w:t>97</w:t>
      </w:r>
      <w:r w:rsidR="0075551D">
        <w:rPr>
          <w:rFonts w:ascii="Times New Roman" w:hAnsi="Times New Roman" w:cs="Times New Roman"/>
          <w:sz w:val="28"/>
          <w:szCs w:val="28"/>
        </w:rPr>
        <w:t xml:space="preserve"> % в структуре неналоговых доходов и </w:t>
      </w:r>
      <w:r w:rsidR="00FB4C8E">
        <w:rPr>
          <w:rFonts w:ascii="Times New Roman" w:hAnsi="Times New Roman" w:cs="Times New Roman"/>
          <w:sz w:val="28"/>
          <w:szCs w:val="28"/>
        </w:rPr>
        <w:t>25,7</w:t>
      </w:r>
      <w:r w:rsidR="0075551D">
        <w:rPr>
          <w:rFonts w:ascii="Times New Roman" w:hAnsi="Times New Roman" w:cs="Times New Roman"/>
          <w:sz w:val="28"/>
          <w:szCs w:val="28"/>
        </w:rPr>
        <w:t>% от общего объема доходов.</w:t>
      </w:r>
      <w:r w:rsidR="00F90AC3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4C8E" w:rsidRDefault="0075551D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1272">
        <w:rPr>
          <w:rFonts w:ascii="Times New Roman" w:hAnsi="Times New Roman" w:cs="Times New Roman"/>
          <w:sz w:val="28"/>
          <w:szCs w:val="28"/>
        </w:rPr>
        <w:t>Объем  планируемых поступлений на 2014 год по арендной плате за землю составляет 20</w:t>
      </w:r>
      <w:r w:rsidR="00FB4C8E">
        <w:rPr>
          <w:rFonts w:ascii="Times New Roman" w:hAnsi="Times New Roman" w:cs="Times New Roman"/>
          <w:sz w:val="28"/>
          <w:szCs w:val="28"/>
        </w:rPr>
        <w:t>2</w:t>
      </w:r>
      <w:r w:rsidR="00F51272">
        <w:rPr>
          <w:rFonts w:ascii="Times New Roman" w:hAnsi="Times New Roman" w:cs="Times New Roman"/>
          <w:sz w:val="28"/>
          <w:szCs w:val="28"/>
        </w:rPr>
        <w:t xml:space="preserve">0,0 тыс. рублей или </w:t>
      </w:r>
      <w:r w:rsidR="00FB4C8E">
        <w:rPr>
          <w:rFonts w:ascii="Times New Roman" w:hAnsi="Times New Roman" w:cs="Times New Roman"/>
          <w:sz w:val="28"/>
          <w:szCs w:val="28"/>
        </w:rPr>
        <w:t>118,2</w:t>
      </w:r>
      <w:r w:rsidR="00F51272">
        <w:rPr>
          <w:rFonts w:ascii="Times New Roman" w:hAnsi="Times New Roman" w:cs="Times New Roman"/>
          <w:sz w:val="28"/>
          <w:szCs w:val="28"/>
        </w:rPr>
        <w:t xml:space="preserve"> % к ожидаемому значению 2013 года. </w:t>
      </w:r>
    </w:p>
    <w:p w:rsidR="00321C41" w:rsidRDefault="00905E68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поступлений от сдачи в аренду имущества, находящегося в муниципальной собственности на 2014 год предусматривается в сумме </w:t>
      </w:r>
      <w:r w:rsidR="00FB4C8E">
        <w:rPr>
          <w:rFonts w:ascii="Times New Roman" w:hAnsi="Times New Roman" w:cs="Times New Roman"/>
          <w:sz w:val="28"/>
          <w:szCs w:val="28"/>
        </w:rPr>
        <w:t>54</w:t>
      </w:r>
      <w:r>
        <w:rPr>
          <w:rFonts w:ascii="Times New Roman" w:hAnsi="Times New Roman" w:cs="Times New Roman"/>
          <w:sz w:val="28"/>
          <w:szCs w:val="28"/>
        </w:rPr>
        <w:t xml:space="preserve">,0 тыс. рублей, что </w:t>
      </w:r>
      <w:r w:rsidR="00FB4C8E">
        <w:rPr>
          <w:rFonts w:ascii="Times New Roman" w:hAnsi="Times New Roman" w:cs="Times New Roman"/>
          <w:sz w:val="28"/>
          <w:szCs w:val="28"/>
        </w:rPr>
        <w:t>больше ожидаемого исполнения</w:t>
      </w:r>
      <w:r>
        <w:rPr>
          <w:rFonts w:ascii="Times New Roman" w:hAnsi="Times New Roman" w:cs="Times New Roman"/>
          <w:sz w:val="28"/>
          <w:szCs w:val="28"/>
        </w:rPr>
        <w:t xml:space="preserve"> бюджета 2013 года</w:t>
      </w:r>
      <w:r w:rsidR="00FB4C8E">
        <w:rPr>
          <w:rFonts w:ascii="Times New Roman" w:hAnsi="Times New Roman" w:cs="Times New Roman"/>
          <w:sz w:val="28"/>
          <w:szCs w:val="28"/>
        </w:rPr>
        <w:t xml:space="preserve"> на 46,4 тыс.</w:t>
      </w:r>
      <w:r w:rsidR="003A2114">
        <w:rPr>
          <w:rFonts w:ascii="Times New Roman" w:hAnsi="Times New Roman" w:cs="Times New Roman"/>
          <w:sz w:val="28"/>
          <w:szCs w:val="28"/>
        </w:rPr>
        <w:t xml:space="preserve"> </w:t>
      </w:r>
      <w:r w:rsidR="00FB4C8E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4C8E" w:rsidRDefault="00905E68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Проект бюджета по поступлению доходов от оказания платных услуг и компенсации затрат на 2014 год запланирован в сумме </w:t>
      </w:r>
      <w:r w:rsidR="00FB4C8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,0 тыс. рублей, сумма сформирована на основе оценки исполнения доходов от оказания платных услуг и компенсации затрат государства за 2013 год.</w:t>
      </w:r>
      <w:r w:rsidR="00321C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3A4B" w:rsidRDefault="009C3A4B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Размер доходов от уплаты штрафов, санкций, возмещение вреда </w:t>
      </w:r>
      <w:r w:rsidR="003A2114">
        <w:rPr>
          <w:rFonts w:ascii="Times New Roman" w:hAnsi="Times New Roman" w:cs="Times New Roman"/>
          <w:sz w:val="28"/>
          <w:szCs w:val="28"/>
        </w:rPr>
        <w:t>на 2014 год запланирован в сумме</w:t>
      </w:r>
      <w:r>
        <w:rPr>
          <w:rFonts w:ascii="Times New Roman" w:hAnsi="Times New Roman" w:cs="Times New Roman"/>
          <w:sz w:val="28"/>
          <w:szCs w:val="28"/>
        </w:rPr>
        <w:t xml:space="preserve"> 5,0 тыс. рублей.  </w:t>
      </w:r>
    </w:p>
    <w:p w:rsidR="00EA418A" w:rsidRDefault="00EA418A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0D74" w:rsidRDefault="0037699F" w:rsidP="00016660">
      <w:pPr>
        <w:spacing w:after="0" w:line="240" w:lineRule="auto"/>
        <w:ind w:left="-284" w:right="-567" w:firstLine="56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Безвозмездные поступления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году проектом бюджета </w:t>
      </w:r>
      <w:r w:rsidR="003A211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предусматривается получение межбюджетных трансфертов в общем объёме </w:t>
      </w:r>
      <w:r w:rsidR="003A2114">
        <w:rPr>
          <w:rFonts w:ascii="Times New Roman" w:hAnsi="Times New Roman" w:cs="Times New Roman"/>
          <w:sz w:val="28"/>
          <w:szCs w:val="28"/>
        </w:rPr>
        <w:t>2734,4</w:t>
      </w:r>
      <w:r w:rsidR="008E57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8E57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3A2114">
        <w:rPr>
          <w:rFonts w:ascii="Times New Roman" w:hAnsi="Times New Roman" w:cs="Times New Roman"/>
          <w:sz w:val="28"/>
          <w:szCs w:val="28"/>
        </w:rPr>
        <w:t>34,7</w:t>
      </w:r>
      <w:r w:rsidR="008E57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 от общего объёма доходов бюджета муниципального образования, в том числе:</w:t>
      </w:r>
    </w:p>
    <w:p w:rsidR="0044166D" w:rsidRDefault="0044166D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-дотации бюджетам поселений на выравнивание бюджетной обеспеченности </w:t>
      </w:r>
      <w:r w:rsidR="008E579E">
        <w:rPr>
          <w:rFonts w:ascii="Times New Roman" w:hAnsi="Times New Roman" w:cs="Times New Roman"/>
          <w:sz w:val="28"/>
          <w:szCs w:val="28"/>
        </w:rPr>
        <w:t xml:space="preserve"> предусмотрены в сумме </w:t>
      </w:r>
      <w:r w:rsidR="003A2114">
        <w:rPr>
          <w:rFonts w:ascii="Times New Roman" w:hAnsi="Times New Roman" w:cs="Times New Roman"/>
          <w:sz w:val="28"/>
          <w:szCs w:val="28"/>
        </w:rPr>
        <w:t>2538,4</w:t>
      </w:r>
      <w:r w:rsidR="009A117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10405">
        <w:rPr>
          <w:rFonts w:ascii="Times New Roman" w:hAnsi="Times New Roman" w:cs="Times New Roman"/>
          <w:sz w:val="28"/>
          <w:szCs w:val="28"/>
        </w:rPr>
        <w:t xml:space="preserve">, что на </w:t>
      </w:r>
      <w:r w:rsidR="003A2114">
        <w:rPr>
          <w:rFonts w:ascii="Times New Roman" w:hAnsi="Times New Roman" w:cs="Times New Roman"/>
          <w:sz w:val="28"/>
          <w:szCs w:val="28"/>
        </w:rPr>
        <w:t>721,9</w:t>
      </w:r>
      <w:r w:rsidR="00D10405">
        <w:rPr>
          <w:rFonts w:ascii="Times New Roman" w:hAnsi="Times New Roman" w:cs="Times New Roman"/>
          <w:sz w:val="28"/>
          <w:szCs w:val="28"/>
        </w:rPr>
        <w:t xml:space="preserve"> тыс.</w:t>
      </w:r>
      <w:r w:rsidR="00A52821">
        <w:rPr>
          <w:rFonts w:ascii="Times New Roman" w:hAnsi="Times New Roman" w:cs="Times New Roman"/>
          <w:sz w:val="28"/>
          <w:szCs w:val="28"/>
        </w:rPr>
        <w:t xml:space="preserve"> </w:t>
      </w:r>
      <w:r w:rsidR="00D10405">
        <w:rPr>
          <w:rFonts w:ascii="Times New Roman" w:hAnsi="Times New Roman" w:cs="Times New Roman"/>
          <w:sz w:val="28"/>
          <w:szCs w:val="28"/>
        </w:rPr>
        <w:t>рублей меньше ожидаемого исполнения 2013 года</w:t>
      </w:r>
      <w:proofErr w:type="gramStart"/>
      <w:r w:rsidR="00D10405">
        <w:rPr>
          <w:rFonts w:ascii="Times New Roman" w:hAnsi="Times New Roman" w:cs="Times New Roman"/>
          <w:sz w:val="28"/>
          <w:szCs w:val="28"/>
        </w:rPr>
        <w:t xml:space="preserve"> </w:t>
      </w:r>
      <w:r w:rsidR="009A1173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E579E">
        <w:rPr>
          <w:rFonts w:ascii="Times New Roman" w:hAnsi="Times New Roman" w:cs="Times New Roman"/>
          <w:sz w:val="28"/>
          <w:szCs w:val="28"/>
        </w:rPr>
        <w:t xml:space="preserve">общий объем поступлений в бюджет в форме субвенций на 2014 год предусмотрен в сумме </w:t>
      </w:r>
      <w:r w:rsidR="003A2114">
        <w:rPr>
          <w:rFonts w:ascii="Times New Roman" w:hAnsi="Times New Roman" w:cs="Times New Roman"/>
          <w:sz w:val="28"/>
          <w:szCs w:val="28"/>
        </w:rPr>
        <w:t>196,0</w:t>
      </w:r>
      <w:r w:rsidR="008E579E">
        <w:rPr>
          <w:rFonts w:ascii="Times New Roman" w:hAnsi="Times New Roman" w:cs="Times New Roman"/>
          <w:sz w:val="28"/>
          <w:szCs w:val="28"/>
        </w:rPr>
        <w:t xml:space="preserve"> тыс.</w:t>
      </w:r>
      <w:r w:rsidR="00A52821">
        <w:rPr>
          <w:rFonts w:ascii="Times New Roman" w:hAnsi="Times New Roman" w:cs="Times New Roman"/>
          <w:sz w:val="28"/>
          <w:szCs w:val="28"/>
        </w:rPr>
        <w:t xml:space="preserve"> </w:t>
      </w:r>
      <w:r w:rsidR="008E579E">
        <w:rPr>
          <w:rFonts w:ascii="Times New Roman" w:hAnsi="Times New Roman" w:cs="Times New Roman"/>
          <w:sz w:val="28"/>
          <w:szCs w:val="28"/>
        </w:rPr>
        <w:t>рублей</w:t>
      </w:r>
      <w:r w:rsidR="00D10405">
        <w:rPr>
          <w:rFonts w:ascii="Times New Roman" w:hAnsi="Times New Roman" w:cs="Times New Roman"/>
          <w:sz w:val="28"/>
          <w:szCs w:val="28"/>
        </w:rPr>
        <w:t xml:space="preserve">, </w:t>
      </w:r>
      <w:r w:rsidR="00A52821">
        <w:rPr>
          <w:rFonts w:ascii="Times New Roman" w:hAnsi="Times New Roman" w:cs="Times New Roman"/>
          <w:sz w:val="28"/>
          <w:szCs w:val="28"/>
        </w:rPr>
        <w:t xml:space="preserve">что </w:t>
      </w:r>
      <w:r w:rsidR="003A2114">
        <w:rPr>
          <w:rFonts w:ascii="Times New Roman" w:hAnsi="Times New Roman" w:cs="Times New Roman"/>
          <w:sz w:val="28"/>
          <w:szCs w:val="28"/>
        </w:rPr>
        <w:t>на 4,2</w:t>
      </w:r>
      <w:r w:rsidR="00D10405">
        <w:rPr>
          <w:rFonts w:ascii="Times New Roman" w:hAnsi="Times New Roman" w:cs="Times New Roman"/>
          <w:sz w:val="28"/>
          <w:szCs w:val="28"/>
        </w:rPr>
        <w:t xml:space="preserve"> тыс.</w:t>
      </w:r>
      <w:r w:rsidR="00A52821">
        <w:rPr>
          <w:rFonts w:ascii="Times New Roman" w:hAnsi="Times New Roman" w:cs="Times New Roman"/>
          <w:sz w:val="28"/>
          <w:szCs w:val="28"/>
        </w:rPr>
        <w:t xml:space="preserve"> </w:t>
      </w:r>
      <w:r w:rsidR="00D10405">
        <w:rPr>
          <w:rFonts w:ascii="Times New Roman" w:hAnsi="Times New Roman" w:cs="Times New Roman"/>
          <w:sz w:val="28"/>
          <w:szCs w:val="28"/>
        </w:rPr>
        <w:t>рублей больше исполнения 2013 года</w:t>
      </w:r>
      <w:r w:rsidR="008E579E">
        <w:rPr>
          <w:rFonts w:ascii="Times New Roman" w:hAnsi="Times New Roman" w:cs="Times New Roman"/>
          <w:sz w:val="28"/>
          <w:szCs w:val="28"/>
        </w:rPr>
        <w:t>.</w:t>
      </w:r>
      <w:r w:rsidR="003A2114">
        <w:rPr>
          <w:rFonts w:ascii="Times New Roman" w:hAnsi="Times New Roman" w:cs="Times New Roman"/>
          <w:sz w:val="28"/>
          <w:szCs w:val="28"/>
        </w:rPr>
        <w:t xml:space="preserve"> Запланированный объем субвенций на 2014 год, пре</w:t>
      </w:r>
      <w:r w:rsidR="005046A2">
        <w:rPr>
          <w:rFonts w:ascii="Times New Roman" w:hAnsi="Times New Roman" w:cs="Times New Roman"/>
          <w:sz w:val="28"/>
          <w:szCs w:val="28"/>
        </w:rPr>
        <w:t xml:space="preserve">дусматривает </w:t>
      </w:r>
      <w:proofErr w:type="gramStart"/>
      <w:r w:rsidR="005046A2">
        <w:rPr>
          <w:rFonts w:ascii="Times New Roman" w:hAnsi="Times New Roman" w:cs="Times New Roman"/>
          <w:sz w:val="28"/>
          <w:szCs w:val="28"/>
        </w:rPr>
        <w:t>расходы</w:t>
      </w:r>
      <w:proofErr w:type="gramEnd"/>
      <w:r w:rsidR="005046A2">
        <w:rPr>
          <w:rFonts w:ascii="Times New Roman" w:hAnsi="Times New Roman" w:cs="Times New Roman"/>
          <w:sz w:val="28"/>
          <w:szCs w:val="28"/>
        </w:rPr>
        <w:t xml:space="preserve"> связанные с</w:t>
      </w:r>
      <w:r w:rsidR="003A2114">
        <w:rPr>
          <w:rFonts w:ascii="Times New Roman" w:hAnsi="Times New Roman" w:cs="Times New Roman"/>
          <w:sz w:val="28"/>
          <w:szCs w:val="28"/>
        </w:rPr>
        <w:t xml:space="preserve"> обеспечением деятельности административных комиссий в сумме 3,9 тыс. рублей и на осуществление первичного воинского учета  - 192,1 тыс.</w:t>
      </w:r>
      <w:r w:rsidR="005046A2">
        <w:rPr>
          <w:rFonts w:ascii="Times New Roman" w:hAnsi="Times New Roman" w:cs="Times New Roman"/>
          <w:sz w:val="28"/>
          <w:szCs w:val="28"/>
        </w:rPr>
        <w:t xml:space="preserve"> </w:t>
      </w:r>
      <w:r w:rsidR="003A2114">
        <w:rPr>
          <w:rFonts w:ascii="Times New Roman" w:hAnsi="Times New Roman" w:cs="Times New Roman"/>
          <w:sz w:val="28"/>
          <w:szCs w:val="28"/>
        </w:rPr>
        <w:t>рублей.</w:t>
      </w:r>
    </w:p>
    <w:p w:rsidR="00D10405" w:rsidRDefault="00D10405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Динамика безвозмездных поступлений в бюджет </w:t>
      </w:r>
      <w:r w:rsidR="005D080F">
        <w:rPr>
          <w:rFonts w:ascii="Times New Roman" w:hAnsi="Times New Roman" w:cs="Times New Roman"/>
          <w:sz w:val="28"/>
          <w:szCs w:val="28"/>
        </w:rPr>
        <w:t>Целинного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Славянского поселения за период 2012-2014 годов представлена в таблице №2.</w:t>
      </w:r>
    </w:p>
    <w:p w:rsidR="00EA418A" w:rsidRDefault="00EA418A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343EB" w:rsidRPr="00EA418A" w:rsidRDefault="00EA418A" w:rsidP="00EA418A">
      <w:pPr>
        <w:spacing w:after="0" w:line="240" w:lineRule="auto"/>
        <w:ind w:left="-284" w:right="-567" w:firstLine="56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Динамика безвозмездных поступлений</w:t>
      </w:r>
    </w:p>
    <w:p w:rsidR="00D10405" w:rsidRDefault="00D10405" w:rsidP="00234393">
      <w:pPr>
        <w:autoSpaceDE w:val="0"/>
        <w:autoSpaceDN w:val="0"/>
        <w:adjustRightInd w:val="0"/>
        <w:spacing w:after="0" w:line="240" w:lineRule="auto"/>
      </w:pPr>
      <w:r>
        <w:rPr>
          <w:rFonts w:ascii="Times New Roman" w:hAnsi="Times New Roman"/>
          <w:sz w:val="28"/>
          <w:szCs w:val="28"/>
        </w:rPr>
        <w:t xml:space="preserve">Таблица № 2                                           </w:t>
      </w:r>
      <w:r w:rsidR="00234393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</w:t>
      </w:r>
      <w:proofErr w:type="spellStart"/>
      <w:r w:rsidR="00EA418A">
        <w:rPr>
          <w:rFonts w:ascii="Times New Roman" w:hAnsi="Times New Roman"/>
          <w:sz w:val="28"/>
          <w:szCs w:val="28"/>
        </w:rPr>
        <w:t>тыс</w:t>
      </w:r>
      <w:proofErr w:type="gramStart"/>
      <w:r w:rsidR="00EA418A">
        <w:rPr>
          <w:rFonts w:ascii="Times New Roman" w:hAnsi="Times New Roman"/>
          <w:sz w:val="28"/>
          <w:szCs w:val="28"/>
        </w:rPr>
        <w:t>.р</w:t>
      </w:r>
      <w:proofErr w:type="gramEnd"/>
      <w:r w:rsidR="00EA418A">
        <w:rPr>
          <w:rFonts w:ascii="Times New Roman" w:hAnsi="Times New Roman"/>
          <w:sz w:val="28"/>
          <w:szCs w:val="28"/>
        </w:rPr>
        <w:t>уб</w:t>
      </w:r>
      <w:proofErr w:type="spellEnd"/>
      <w:r w:rsidR="00EA418A">
        <w:rPr>
          <w:rFonts w:ascii="Times New Roman" w:hAnsi="Times New Roman"/>
          <w:sz w:val="28"/>
          <w:szCs w:val="28"/>
        </w:rPr>
        <w:t>.</w:t>
      </w:r>
    </w:p>
    <w:tbl>
      <w:tblPr>
        <w:tblW w:w="5323" w:type="pct"/>
        <w:jc w:val="center"/>
        <w:tblInd w:w="-1258" w:type="dxa"/>
        <w:tblLook w:val="04A0" w:firstRow="1" w:lastRow="0" w:firstColumn="1" w:lastColumn="0" w:noHBand="0" w:noVBand="1"/>
      </w:tblPr>
      <w:tblGrid>
        <w:gridCol w:w="1619"/>
        <w:gridCol w:w="1319"/>
        <w:gridCol w:w="1019"/>
        <w:gridCol w:w="1201"/>
        <w:gridCol w:w="657"/>
        <w:gridCol w:w="842"/>
        <w:gridCol w:w="456"/>
        <w:gridCol w:w="843"/>
        <w:gridCol w:w="629"/>
        <w:gridCol w:w="842"/>
        <w:gridCol w:w="576"/>
      </w:tblGrid>
      <w:tr w:rsidR="00D10405" w:rsidTr="00013764">
        <w:trPr>
          <w:trHeight w:val="255"/>
          <w:jc w:val="center"/>
        </w:trPr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Фактическое исполнение за 201</w:t>
            </w:r>
            <w:r w:rsidRPr="00D10405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D10405" w:rsidRPr="0088264E" w:rsidRDefault="0001376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="00D10405" w:rsidRPr="0088264E">
              <w:rPr>
                <w:rFonts w:ascii="Times New Roman" w:hAnsi="Times New Roman"/>
                <w:sz w:val="20"/>
                <w:szCs w:val="20"/>
              </w:rPr>
              <w:t>од</w:t>
            </w:r>
          </w:p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тыс. руб.</w:t>
            </w:r>
          </w:p>
        </w:tc>
        <w:tc>
          <w:tcPr>
            <w:tcW w:w="11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lastRenderedPageBreak/>
              <w:t>План 201</w:t>
            </w:r>
            <w:r w:rsidRPr="0088264E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Pr="0088264E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 xml:space="preserve">План  на 2014 год, </w:t>
            </w:r>
            <w:r w:rsidRPr="0088264E">
              <w:rPr>
                <w:rFonts w:ascii="Times New Roman" w:hAnsi="Times New Roman"/>
                <w:sz w:val="20"/>
                <w:szCs w:val="20"/>
              </w:rPr>
              <w:lastRenderedPageBreak/>
              <w:t>тыс. руб.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lastRenderedPageBreak/>
              <w:t>Отклонения плана 2013 к 2012 году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Отклонения ожид</w:t>
            </w:r>
            <w:proofErr w:type="gramStart"/>
            <w:r w:rsidRPr="0088264E">
              <w:rPr>
                <w:rFonts w:ascii="Times New Roman" w:hAnsi="Times New Roman"/>
                <w:sz w:val="20"/>
                <w:szCs w:val="20"/>
              </w:rPr>
              <w:t>.и</w:t>
            </w:r>
            <w:proofErr w:type="gramEnd"/>
            <w:r w:rsidRPr="0088264E">
              <w:rPr>
                <w:rFonts w:ascii="Times New Roman" w:hAnsi="Times New Roman"/>
                <w:sz w:val="20"/>
                <w:szCs w:val="20"/>
              </w:rPr>
              <w:t>сп.2013 к 2012 году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EA418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Отклонения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ожид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="00D10405" w:rsidRPr="0088264E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="00D10405" w:rsidRPr="0088264E">
              <w:rPr>
                <w:rFonts w:ascii="Times New Roman" w:hAnsi="Times New Roman"/>
                <w:sz w:val="20"/>
                <w:szCs w:val="20"/>
              </w:rPr>
              <w:t>сп</w:t>
            </w:r>
            <w:proofErr w:type="spellEnd"/>
            <w:r w:rsidR="00D10405" w:rsidRPr="0088264E">
              <w:rPr>
                <w:rFonts w:ascii="Times New Roman" w:hAnsi="Times New Roman"/>
                <w:sz w:val="20"/>
                <w:szCs w:val="20"/>
              </w:rPr>
              <w:t>. 2013 к плану 2014 года</w:t>
            </w:r>
          </w:p>
        </w:tc>
      </w:tr>
      <w:tr w:rsidR="00D10405" w:rsidTr="00013764">
        <w:trPr>
          <w:trHeight w:val="795"/>
          <w:jc w:val="center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8264E">
              <w:rPr>
                <w:rFonts w:ascii="Times New Roman" w:hAnsi="Times New Roman"/>
                <w:sz w:val="20"/>
                <w:szCs w:val="20"/>
              </w:rPr>
              <w:t>Утвержд</w:t>
            </w:r>
            <w:proofErr w:type="spellEnd"/>
            <w:r w:rsidRPr="0088264E">
              <w:rPr>
                <w:rFonts w:ascii="Times New Roman" w:hAnsi="Times New Roman"/>
                <w:sz w:val="20"/>
                <w:szCs w:val="20"/>
              </w:rPr>
              <w:t>. план,</w:t>
            </w:r>
          </w:p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 xml:space="preserve">Ожидаемое </w:t>
            </w:r>
            <w:proofErr w:type="spellStart"/>
            <w:proofErr w:type="gramStart"/>
            <w:r w:rsidRPr="0088264E">
              <w:rPr>
                <w:rFonts w:ascii="Times New Roman" w:hAnsi="Times New Roman"/>
                <w:sz w:val="20"/>
                <w:szCs w:val="20"/>
              </w:rPr>
              <w:t>исп</w:t>
            </w:r>
            <w:proofErr w:type="spellEnd"/>
            <w:proofErr w:type="gramEnd"/>
            <w:r w:rsidRPr="0088264E">
              <w:rPr>
                <w:rFonts w:ascii="Times New Roman" w:hAnsi="Times New Roman"/>
                <w:sz w:val="20"/>
                <w:szCs w:val="20"/>
              </w:rPr>
              <w:t xml:space="preserve"> 2013 год </w:t>
            </w:r>
            <w:proofErr w:type="spellStart"/>
            <w:r w:rsidRPr="0088264E">
              <w:rPr>
                <w:rFonts w:ascii="Times New Roman" w:hAnsi="Times New Roman"/>
                <w:sz w:val="20"/>
                <w:szCs w:val="20"/>
              </w:rPr>
              <w:t>тыс.руб</w:t>
            </w:r>
            <w:proofErr w:type="spellEnd"/>
            <w:r w:rsidRPr="0088264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Сумма, тыс. руб.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Сумма, тыс. руб.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Сумма, тыс. руб.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D10405" w:rsidTr="00013764">
        <w:trPr>
          <w:trHeight w:val="224"/>
          <w:jc w:val="center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8264E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Дотации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013764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2620,9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01376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3260,3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01376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3260,3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013764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2538,4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01376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639,4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01376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124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01376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639,4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01376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124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01376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721,9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01376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128</w:t>
            </w:r>
          </w:p>
        </w:tc>
      </w:tr>
      <w:tr w:rsidR="00D10405" w:rsidTr="00013764">
        <w:trPr>
          <w:trHeight w:val="180"/>
          <w:jc w:val="center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8264E">
              <w:rPr>
                <w:rFonts w:ascii="Times New Roman" w:hAnsi="Times New Roman"/>
                <w:bCs/>
                <w:sz w:val="20"/>
                <w:szCs w:val="20"/>
              </w:rPr>
              <w:t>Субсидии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013764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1698,6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01376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2479,8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01376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2379,8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013764" w:rsidP="000137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013764" w:rsidP="000137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781,2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01376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145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01376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681,2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01376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01376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2379,8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01376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D10405" w:rsidTr="00013764">
        <w:trPr>
          <w:trHeight w:val="163"/>
          <w:jc w:val="center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Субвенции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01376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160,3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01376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191,8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01376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191,8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01376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196,0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01376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31,5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01376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119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01376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31,5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01376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119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01376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-4,2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01376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97</w:t>
            </w:r>
          </w:p>
        </w:tc>
      </w:tr>
      <w:tr w:rsidR="00D10405" w:rsidTr="00013764">
        <w:trPr>
          <w:trHeight w:val="148"/>
          <w:jc w:val="center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8264E">
              <w:rPr>
                <w:rFonts w:ascii="Times New Roman" w:hAnsi="Times New Roman"/>
                <w:b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013764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226,2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01376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01376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013764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01376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-226,2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01376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01376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-226,2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01376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01376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01376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D10405" w:rsidRPr="00D10405" w:rsidTr="00013764">
        <w:trPr>
          <w:trHeight w:val="227"/>
          <w:jc w:val="center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10405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013764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4706,0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013764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5931,9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013764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5831,9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013764" w:rsidP="0001376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2734,4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013764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1225,9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013764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013764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1125,9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013764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123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013764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3097,5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013764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213,0</w:t>
            </w:r>
          </w:p>
        </w:tc>
      </w:tr>
    </w:tbl>
    <w:p w:rsidR="00EA418A" w:rsidRDefault="00EA418A" w:rsidP="00C343EB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418A" w:rsidRDefault="0037699F" w:rsidP="00C343EB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6D5AE7">
        <w:rPr>
          <w:rFonts w:ascii="Times New Roman" w:hAnsi="Times New Roman" w:cs="Times New Roman"/>
          <w:sz w:val="28"/>
          <w:szCs w:val="28"/>
        </w:rPr>
        <w:t>меньшение прогнозных показателей по безвозмездным поступлениям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 по отношению к ожидаемому исполнению 201</w:t>
      </w:r>
      <w:r w:rsidR="006D5AE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 наблюдается   в связи с </w:t>
      </w:r>
      <w:r w:rsidR="00BA34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A34FE">
        <w:rPr>
          <w:rFonts w:ascii="Times New Roman" w:hAnsi="Times New Roman" w:cs="Times New Roman"/>
          <w:sz w:val="28"/>
          <w:szCs w:val="28"/>
        </w:rPr>
        <w:t>изменениями</w:t>
      </w:r>
      <w:proofErr w:type="gramEnd"/>
      <w:r w:rsidR="00BA34FE">
        <w:rPr>
          <w:rFonts w:ascii="Times New Roman" w:hAnsi="Times New Roman" w:cs="Times New Roman"/>
          <w:sz w:val="28"/>
          <w:szCs w:val="28"/>
        </w:rPr>
        <w:t xml:space="preserve"> внесенными в Бюджетный кодекс РФ. Поскольку бюджет </w:t>
      </w:r>
      <w:r w:rsidR="0001376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BA34FE">
        <w:rPr>
          <w:rFonts w:ascii="Times New Roman" w:hAnsi="Times New Roman" w:cs="Times New Roman"/>
          <w:sz w:val="28"/>
          <w:szCs w:val="28"/>
        </w:rPr>
        <w:t xml:space="preserve"> с 2015 года переходит на программный подход с разработкой до 1 июля 2014 года муниципальных программ со сроком реализации не менее трех лет. Соответственно на 2014 год отменены все муниципальные программы, в том числе с </w:t>
      </w:r>
      <w:proofErr w:type="spellStart"/>
      <w:r w:rsidR="00BA34FE">
        <w:rPr>
          <w:rFonts w:ascii="Times New Roman" w:hAnsi="Times New Roman" w:cs="Times New Roman"/>
          <w:sz w:val="28"/>
          <w:szCs w:val="28"/>
        </w:rPr>
        <w:t>софинансированием</w:t>
      </w:r>
      <w:proofErr w:type="spellEnd"/>
      <w:r w:rsidR="00BA34FE">
        <w:rPr>
          <w:rFonts w:ascii="Times New Roman" w:hAnsi="Times New Roman" w:cs="Times New Roman"/>
          <w:sz w:val="28"/>
          <w:szCs w:val="28"/>
        </w:rPr>
        <w:t xml:space="preserve"> из сре</w:t>
      </w:r>
      <w:proofErr w:type="gramStart"/>
      <w:r w:rsidR="00BA34FE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BA34FE">
        <w:rPr>
          <w:rFonts w:ascii="Times New Roman" w:hAnsi="Times New Roman" w:cs="Times New Roman"/>
          <w:sz w:val="28"/>
          <w:szCs w:val="28"/>
        </w:rPr>
        <w:t>аевого бюджета, в</w:t>
      </w:r>
      <w:r>
        <w:rPr>
          <w:rFonts w:ascii="Times New Roman" w:hAnsi="Times New Roman" w:cs="Times New Roman"/>
          <w:sz w:val="28"/>
          <w:szCs w:val="28"/>
        </w:rPr>
        <w:t xml:space="preserve"> данный раздел</w:t>
      </w:r>
      <w:r w:rsidR="00BA34FE">
        <w:rPr>
          <w:rFonts w:ascii="Times New Roman" w:hAnsi="Times New Roman" w:cs="Times New Roman"/>
          <w:sz w:val="28"/>
          <w:szCs w:val="28"/>
        </w:rPr>
        <w:t xml:space="preserve"> доходов</w:t>
      </w:r>
      <w:r>
        <w:rPr>
          <w:rFonts w:ascii="Times New Roman" w:hAnsi="Times New Roman" w:cs="Times New Roman"/>
          <w:sz w:val="28"/>
          <w:szCs w:val="28"/>
        </w:rPr>
        <w:t xml:space="preserve"> не включены поступления из краевого бюджета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целевых программ. </w:t>
      </w:r>
    </w:p>
    <w:p w:rsidR="00D10405" w:rsidRDefault="0037699F" w:rsidP="00C343EB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0D74" w:rsidRDefault="00140D74" w:rsidP="00C343EB">
      <w:pPr>
        <w:spacing w:after="0" w:line="240" w:lineRule="auto"/>
        <w:ind w:left="-284" w:right="-567" w:firstLine="56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Общая характеристика расходных обязательств</w:t>
      </w:r>
    </w:p>
    <w:p w:rsidR="00D63E42" w:rsidRPr="00D63E42" w:rsidRDefault="00D63E42" w:rsidP="00C343EB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E42">
        <w:rPr>
          <w:rFonts w:ascii="Times New Roman" w:hAnsi="Times New Roman" w:cs="Times New Roman"/>
          <w:sz w:val="28"/>
          <w:szCs w:val="28"/>
        </w:rPr>
        <w:t xml:space="preserve">Расходная часть бюджета </w:t>
      </w:r>
      <w:r w:rsidR="0001376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63E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сформирована с учетом расходных полномочий, закрепленных Федеральным законом от 6 октября 2003 года 131-ФЗ «Об общих принципах организации местного самоуправления в Российской Федерации.</w:t>
      </w:r>
    </w:p>
    <w:p w:rsidR="00D63E42" w:rsidRDefault="00D63E42" w:rsidP="00C343EB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0405">
        <w:rPr>
          <w:rFonts w:ascii="Times New Roman" w:hAnsi="Times New Roman" w:cs="Times New Roman"/>
          <w:sz w:val="28"/>
          <w:szCs w:val="28"/>
        </w:rPr>
        <w:t xml:space="preserve">Бюджетное планирование </w:t>
      </w:r>
      <w:r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01376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0405">
        <w:rPr>
          <w:rFonts w:ascii="Times New Roman" w:hAnsi="Times New Roman" w:cs="Times New Roman"/>
          <w:sz w:val="28"/>
          <w:szCs w:val="28"/>
        </w:rPr>
        <w:t>на очередной финансовый год производилось на умеренно-оптимистических прогнозных оценках</w:t>
      </w:r>
      <w:r>
        <w:rPr>
          <w:rFonts w:ascii="Times New Roman" w:hAnsi="Times New Roman" w:cs="Times New Roman"/>
          <w:sz w:val="28"/>
          <w:szCs w:val="28"/>
        </w:rPr>
        <w:t xml:space="preserve">. Формирование расходной части бюджета </w:t>
      </w:r>
      <w:r w:rsidR="0001376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на 2014 год осуществлялось в условиях недостаточности собственных доходов бюджета и исходя из необходимости исполнения в первую очередь действующих расходных обязательств.</w:t>
      </w:r>
    </w:p>
    <w:p w:rsidR="00140D74" w:rsidRDefault="00C15121" w:rsidP="00C343EB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 xml:space="preserve">Расходы по обязательствам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 спрогнозированы в сумме – </w:t>
      </w:r>
      <w:r w:rsidR="00013764">
        <w:rPr>
          <w:rFonts w:ascii="Times New Roman" w:hAnsi="Times New Roman" w:cs="Times New Roman"/>
          <w:sz w:val="28"/>
          <w:szCs w:val="28"/>
        </w:rPr>
        <w:t>7871,5</w:t>
      </w:r>
      <w:r w:rsidR="009A1173"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140D74" w:rsidRDefault="00140D74" w:rsidP="00C343EB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объём расходных обязатель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едусмотрен с уменьшением к ожидаемому исполнению текущего года </w:t>
      </w:r>
      <w:r w:rsidR="00601C6A">
        <w:rPr>
          <w:rFonts w:ascii="Times New Roman" w:hAnsi="Times New Roman" w:cs="Times New Roman"/>
          <w:sz w:val="28"/>
          <w:szCs w:val="28"/>
        </w:rPr>
        <w:t>на сумму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1C6A">
        <w:rPr>
          <w:rFonts w:ascii="Times New Roman" w:hAnsi="Times New Roman" w:cs="Times New Roman"/>
          <w:sz w:val="28"/>
          <w:szCs w:val="28"/>
        </w:rPr>
        <w:t>2615,5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01C6A">
        <w:rPr>
          <w:rFonts w:ascii="Times New Roman" w:hAnsi="Times New Roman" w:cs="Times New Roman"/>
          <w:sz w:val="28"/>
          <w:szCs w:val="28"/>
        </w:rPr>
        <w:t xml:space="preserve"> и составляет</w:t>
      </w:r>
      <w:r w:rsidR="00D63E42">
        <w:rPr>
          <w:rFonts w:ascii="Times New Roman" w:hAnsi="Times New Roman" w:cs="Times New Roman"/>
          <w:sz w:val="28"/>
          <w:szCs w:val="28"/>
        </w:rPr>
        <w:t xml:space="preserve"> </w:t>
      </w:r>
      <w:r w:rsidR="00601C6A">
        <w:rPr>
          <w:rFonts w:ascii="Times New Roman" w:hAnsi="Times New Roman" w:cs="Times New Roman"/>
          <w:sz w:val="28"/>
          <w:szCs w:val="28"/>
        </w:rPr>
        <w:t>75</w:t>
      </w:r>
      <w:r w:rsidR="00D63E42">
        <w:rPr>
          <w:rFonts w:ascii="Times New Roman" w:hAnsi="Times New Roman" w:cs="Times New Roman"/>
          <w:sz w:val="28"/>
          <w:szCs w:val="28"/>
        </w:rPr>
        <w:t>% ожидаемого исполнения 2013 года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40D74" w:rsidRDefault="00140D74" w:rsidP="00C343EB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о структуре и динамике расходов бюджета</w:t>
      </w:r>
      <w:r w:rsidR="004A5B88">
        <w:rPr>
          <w:rFonts w:ascii="Times New Roman" w:hAnsi="Times New Roman" w:cs="Times New Roman"/>
          <w:sz w:val="28"/>
          <w:szCs w:val="28"/>
        </w:rPr>
        <w:t xml:space="preserve"> з</w:t>
      </w:r>
      <w:r w:rsidR="00D63E42">
        <w:rPr>
          <w:rFonts w:ascii="Times New Roman" w:hAnsi="Times New Roman" w:cs="Times New Roman"/>
          <w:sz w:val="28"/>
          <w:szCs w:val="28"/>
        </w:rPr>
        <w:t>а период 2012-2014 годов</w:t>
      </w:r>
      <w:r>
        <w:rPr>
          <w:rFonts w:ascii="Times New Roman" w:hAnsi="Times New Roman" w:cs="Times New Roman"/>
          <w:sz w:val="28"/>
          <w:szCs w:val="28"/>
        </w:rPr>
        <w:t xml:space="preserve"> приведены в таблице №</w:t>
      </w:r>
      <w:r w:rsidR="004A5B8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A418A" w:rsidRDefault="00EA418A" w:rsidP="00C343EB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A5382" w:rsidRDefault="00365ED8" w:rsidP="003C36C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A5382">
        <w:rPr>
          <w:rFonts w:ascii="Times New Roman" w:hAnsi="Times New Roman" w:cs="Times New Roman"/>
          <w:b/>
          <w:sz w:val="28"/>
          <w:szCs w:val="28"/>
        </w:rPr>
        <w:t xml:space="preserve">Динамика расходов бюджета </w:t>
      </w:r>
      <w:r w:rsidR="005D080F">
        <w:rPr>
          <w:rFonts w:ascii="Times New Roman" w:hAnsi="Times New Roman" w:cs="Times New Roman"/>
          <w:b/>
          <w:sz w:val="28"/>
          <w:szCs w:val="28"/>
        </w:rPr>
        <w:t>Целинного</w:t>
      </w:r>
      <w:r w:rsidRPr="004A5382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</w:p>
    <w:p w:rsidR="004A5B88" w:rsidRPr="00773EB6" w:rsidRDefault="004A5B88" w:rsidP="004A5B88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Таблица№3  </w:t>
      </w:r>
      <w:r w:rsidR="004A5382" w:rsidRPr="009A7EA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                </w:t>
      </w:r>
    </w:p>
    <w:tbl>
      <w:tblPr>
        <w:tblW w:w="5294" w:type="pct"/>
        <w:jc w:val="center"/>
        <w:tblInd w:w="1961" w:type="dxa"/>
        <w:tblLook w:val="04A0" w:firstRow="1" w:lastRow="0" w:firstColumn="1" w:lastColumn="0" w:noHBand="0" w:noVBand="1"/>
      </w:tblPr>
      <w:tblGrid>
        <w:gridCol w:w="1774"/>
        <w:gridCol w:w="1098"/>
        <w:gridCol w:w="736"/>
        <w:gridCol w:w="932"/>
        <w:gridCol w:w="771"/>
        <w:gridCol w:w="16"/>
        <w:gridCol w:w="718"/>
        <w:gridCol w:w="576"/>
        <w:gridCol w:w="718"/>
        <w:gridCol w:w="576"/>
        <w:gridCol w:w="940"/>
        <w:gridCol w:w="979"/>
      </w:tblGrid>
      <w:tr w:rsidR="007D7A0C" w:rsidTr="005B474E">
        <w:trPr>
          <w:trHeight w:val="255"/>
          <w:jc w:val="center"/>
        </w:trPr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Фактическое исполнение за 2012 год, тыс. руб.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План 2013 год, тыс. руб.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Ожид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.и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сп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2013 год, тыс. руб.</w:t>
            </w:r>
          </w:p>
        </w:tc>
        <w:tc>
          <w:tcPr>
            <w:tcW w:w="4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План 2014 год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уб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Отклонения плана 2014 к 2012 году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Отклонения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к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плана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3 г"/>
              </w:smartTagPr>
              <w:r>
                <w:rPr>
                  <w:rFonts w:ascii="Times New Roman" w:hAnsi="Times New Roman"/>
                  <w:sz w:val="16"/>
                  <w:szCs w:val="16"/>
                </w:rPr>
                <w:t>2013 г</w:t>
              </w:r>
            </w:smartTag>
            <w:r>
              <w:rPr>
                <w:rFonts w:ascii="Times New Roman" w:hAnsi="Times New Roman"/>
                <w:sz w:val="16"/>
                <w:szCs w:val="16"/>
              </w:rPr>
              <w:t xml:space="preserve"> к плану 2014</w:t>
            </w:r>
          </w:p>
        </w:tc>
        <w:tc>
          <w:tcPr>
            <w:tcW w:w="9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EA418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Отклонение  план</w:t>
            </w:r>
            <w:r w:rsidR="00EA418A">
              <w:rPr>
                <w:rFonts w:ascii="Times New Roman" w:hAnsi="Times New Roman"/>
                <w:sz w:val="16"/>
                <w:szCs w:val="16"/>
              </w:rPr>
              <w:t xml:space="preserve">а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2014 г</w:t>
            </w:r>
            <w:r w:rsidR="00EA418A">
              <w:rPr>
                <w:rFonts w:ascii="Times New Roman" w:hAnsi="Times New Roman"/>
                <w:sz w:val="16"/>
                <w:szCs w:val="16"/>
              </w:rPr>
              <w:t xml:space="preserve">. к </w:t>
            </w:r>
            <w:proofErr w:type="spellStart"/>
            <w:r w:rsidR="00EA418A">
              <w:rPr>
                <w:rFonts w:ascii="Times New Roman" w:hAnsi="Times New Roman"/>
                <w:sz w:val="16"/>
                <w:szCs w:val="16"/>
              </w:rPr>
              <w:t>ожид</w:t>
            </w:r>
            <w:proofErr w:type="spellEnd"/>
            <w:r w:rsidR="00EA418A">
              <w:rPr>
                <w:rFonts w:ascii="Times New Roman" w:hAnsi="Times New Roman"/>
                <w:sz w:val="16"/>
                <w:szCs w:val="16"/>
              </w:rPr>
              <w:t>. исп.2013г.</w:t>
            </w:r>
          </w:p>
        </w:tc>
      </w:tr>
      <w:tr w:rsidR="007D7A0C" w:rsidTr="005B474E">
        <w:trPr>
          <w:trHeight w:val="795"/>
          <w:jc w:val="center"/>
        </w:trPr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Сумма, тыс. руб.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Сумма, тыс. руб.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Сумма, тыс. руб.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90E19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</w:tr>
      <w:tr w:rsidR="007D7A0C" w:rsidTr="005B474E">
        <w:trPr>
          <w:trHeight w:val="224"/>
          <w:jc w:val="center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5B474E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2869,7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5B474E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3697,0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5B474E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3682,0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5B474E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3769,0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5B474E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172,7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5B474E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131,0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5B474E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-72,0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5B474E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98,0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5B474E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87,0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A418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102,3</w:t>
            </w:r>
          </w:p>
        </w:tc>
      </w:tr>
      <w:tr w:rsidR="007D7A0C" w:rsidTr="005B474E">
        <w:trPr>
          <w:trHeight w:val="224"/>
          <w:jc w:val="center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lastRenderedPageBreak/>
              <w:t>Национальная оборона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5B474E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156,6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5B474E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188,1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5B474E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188,1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5B474E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192,1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5B474E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35,5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5B474E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1,22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5B474E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-4,0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5B474E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97,0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5B474E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A418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102,1</w:t>
            </w:r>
          </w:p>
        </w:tc>
      </w:tr>
      <w:tr w:rsidR="007D7A0C" w:rsidTr="005B474E">
        <w:trPr>
          <w:trHeight w:val="224"/>
          <w:jc w:val="center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A4A08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100,6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A4A08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132,4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A4A08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132,4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A4A08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130,3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A4A0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29,7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A4A0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129,0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A4A0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A4A0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101,1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A418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  <w:r w:rsidR="002A4A08">
              <w:rPr>
                <w:rFonts w:ascii="Times New Roman" w:hAnsi="Times New Roman"/>
                <w:sz w:val="16"/>
                <w:szCs w:val="16"/>
              </w:rPr>
              <w:t>2,1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A418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98,4</w:t>
            </w:r>
          </w:p>
        </w:tc>
      </w:tr>
      <w:tr w:rsidR="007D7A0C" w:rsidTr="005B474E">
        <w:trPr>
          <w:trHeight w:val="224"/>
          <w:jc w:val="center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A4A08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1132,9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A4A08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2077,5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A4A08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2077,5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A4A08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1240,1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A4A0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107,2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A4A0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109,0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A4A0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837,4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A4A0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167,0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A418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  <w:r w:rsidR="002A4A08">
              <w:rPr>
                <w:rFonts w:ascii="Times New Roman" w:hAnsi="Times New Roman"/>
                <w:sz w:val="16"/>
                <w:szCs w:val="16"/>
              </w:rPr>
              <w:t>837,4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A418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59,7</w:t>
            </w:r>
          </w:p>
        </w:tc>
      </w:tr>
      <w:tr w:rsidR="007D7A0C" w:rsidTr="005B474E">
        <w:trPr>
          <w:trHeight w:val="277"/>
          <w:jc w:val="center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Жилищно-коммунальное</w:t>
            </w:r>
            <w:r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 xml:space="preserve"> </w:t>
            </w:r>
          </w:p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хозяйство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A4A08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1134,5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A4A08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909,5</w:t>
            </w:r>
          </w:p>
          <w:p w:rsidR="002A4A08" w:rsidRDefault="002A4A08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A4A08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909,5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A4A08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300,0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A4A0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834,5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A4A0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26,0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A4A0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609,5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A4A0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303,0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A418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  <w:r w:rsidR="002A4A08">
              <w:rPr>
                <w:rFonts w:ascii="Times New Roman" w:hAnsi="Times New Roman"/>
                <w:sz w:val="16"/>
                <w:szCs w:val="16"/>
              </w:rPr>
              <w:t>609,5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A418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32,9</w:t>
            </w:r>
          </w:p>
        </w:tc>
      </w:tr>
      <w:tr w:rsidR="007D7A0C" w:rsidTr="005B474E">
        <w:trPr>
          <w:trHeight w:val="299"/>
          <w:jc w:val="center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A4A08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72,0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A4A08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78,0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A4A08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78,0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A4A08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80,0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A4A0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A4A0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108,0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A4A0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-2,0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A4A0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97,0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A4A0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A418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102,5</w:t>
            </w:r>
          </w:p>
        </w:tc>
      </w:tr>
      <w:tr w:rsidR="007D7A0C" w:rsidTr="005B474E">
        <w:trPr>
          <w:trHeight w:val="284"/>
          <w:jc w:val="center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A4A0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12,4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A4A0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25,0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A4A0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A4A0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A4A0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17,6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A4A0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241,0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A4A0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-5,0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A4A0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83,0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2A4A0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A418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120,0</w:t>
            </w:r>
          </w:p>
        </w:tc>
      </w:tr>
      <w:tr w:rsidR="007D7A0C" w:rsidRPr="001255CA" w:rsidTr="005B474E">
        <w:trPr>
          <w:trHeight w:val="184"/>
          <w:jc w:val="center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Культура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Pr="001255CA" w:rsidRDefault="002A4A0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3480,1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Pr="001255CA" w:rsidRDefault="002A4A08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3469,2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Pr="001255CA" w:rsidRDefault="005D2566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3369,2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Pr="001255CA" w:rsidRDefault="005D2566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2100,0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Pr="001255CA" w:rsidRDefault="005D2566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-1380,1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Pr="001255CA" w:rsidRDefault="005D2566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60,0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Pr="001255CA" w:rsidRDefault="005D2566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1369,2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Pr="001255CA" w:rsidRDefault="005D2566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60,5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Pr="001255CA" w:rsidRDefault="00EA418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  <w:r w:rsidR="005D2566">
              <w:rPr>
                <w:rFonts w:ascii="Times New Roman" w:hAnsi="Times New Roman"/>
                <w:sz w:val="16"/>
                <w:szCs w:val="16"/>
              </w:rPr>
              <w:t>1269,2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Pr="001255CA" w:rsidRDefault="00EA418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62,3</w:t>
            </w:r>
          </w:p>
        </w:tc>
      </w:tr>
      <w:tr w:rsidR="007D7A0C" w:rsidTr="005B474E">
        <w:trPr>
          <w:trHeight w:val="227"/>
          <w:jc w:val="center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Образование, мол</w:t>
            </w:r>
            <w:proofErr w:type="gramStart"/>
            <w:r>
              <w:rPr>
                <w:rFonts w:ascii="Times New Roman" w:hAnsi="Times New Roman"/>
                <w:bCs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sz w:val="16"/>
                <w:szCs w:val="16"/>
              </w:rPr>
              <w:t>олитика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5D2566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18,7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5D2566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25,3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5D2566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5D2566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5D2566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11,3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5D2566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160,0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5D2566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-4,7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5D2566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84,0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5D2566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4,7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A418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118,5</w:t>
            </w:r>
          </w:p>
        </w:tc>
      </w:tr>
      <w:tr w:rsidR="007D7A0C" w:rsidTr="005B474E">
        <w:trPr>
          <w:trHeight w:val="277"/>
          <w:jc w:val="center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5D2566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8977,5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5D2566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10602,0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5D2566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10487,0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5D2566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7871,5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5D2566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-1106,0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5D2566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87,0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5D2566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2730,5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5D2566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134,0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EA418A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="005D2566">
              <w:rPr>
                <w:rFonts w:ascii="Times New Roman" w:hAnsi="Times New Roman"/>
                <w:b/>
                <w:sz w:val="16"/>
                <w:szCs w:val="16"/>
              </w:rPr>
              <w:t>2615,5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992A76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75,0</w:t>
            </w:r>
          </w:p>
        </w:tc>
      </w:tr>
    </w:tbl>
    <w:p w:rsidR="00EA418A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40D74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>На очередной финансовый год прогнозируется</w:t>
      </w:r>
      <w:r w:rsidR="000B3CE8">
        <w:rPr>
          <w:rFonts w:ascii="Times New Roman" w:hAnsi="Times New Roman" w:cs="Times New Roman"/>
          <w:sz w:val="28"/>
          <w:szCs w:val="28"/>
        </w:rPr>
        <w:t xml:space="preserve"> незначительный</w:t>
      </w:r>
      <w:r w:rsidR="00140D74">
        <w:rPr>
          <w:rFonts w:ascii="Times New Roman" w:hAnsi="Times New Roman" w:cs="Times New Roman"/>
          <w:sz w:val="28"/>
          <w:szCs w:val="28"/>
        </w:rPr>
        <w:t xml:space="preserve"> рост расходных обязательств по отношению к периоду 201</w:t>
      </w:r>
      <w:r w:rsidR="009E24FD">
        <w:rPr>
          <w:rFonts w:ascii="Times New Roman" w:hAnsi="Times New Roman" w:cs="Times New Roman"/>
          <w:sz w:val="28"/>
          <w:szCs w:val="28"/>
        </w:rPr>
        <w:t>3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года по следующим разделам классификации расходов бюджета: </w:t>
      </w:r>
      <w:r w:rsidR="00790E19">
        <w:rPr>
          <w:rFonts w:ascii="Times New Roman" w:hAnsi="Times New Roman" w:cs="Times New Roman"/>
          <w:sz w:val="28"/>
          <w:szCs w:val="28"/>
        </w:rPr>
        <w:t xml:space="preserve">«Общегосударственные вопросы» - запланированы расходы в сумме 3769,0 тыс. рублей, что на 87,0 тыс. рублей больше ожидаемого исполнения 2013 года, </w:t>
      </w:r>
      <w:r w:rsidR="00DA5C17">
        <w:rPr>
          <w:rFonts w:ascii="Times New Roman" w:hAnsi="Times New Roman" w:cs="Times New Roman"/>
          <w:sz w:val="28"/>
          <w:szCs w:val="28"/>
        </w:rPr>
        <w:t>«</w:t>
      </w:r>
      <w:r w:rsidR="009E24FD">
        <w:rPr>
          <w:rFonts w:ascii="Times New Roman" w:hAnsi="Times New Roman" w:cs="Times New Roman"/>
          <w:sz w:val="28"/>
          <w:szCs w:val="28"/>
        </w:rPr>
        <w:t>Национальная оборона</w:t>
      </w:r>
      <w:r w:rsidR="00DA5C17">
        <w:rPr>
          <w:rFonts w:ascii="Times New Roman" w:hAnsi="Times New Roman" w:cs="Times New Roman"/>
          <w:sz w:val="28"/>
          <w:szCs w:val="28"/>
        </w:rPr>
        <w:t xml:space="preserve">» - на </w:t>
      </w:r>
      <w:r w:rsidR="009E24FD">
        <w:rPr>
          <w:rFonts w:ascii="Times New Roman" w:hAnsi="Times New Roman" w:cs="Times New Roman"/>
          <w:sz w:val="28"/>
          <w:szCs w:val="28"/>
        </w:rPr>
        <w:t>4,0 тыс. рублей или на 2</w:t>
      </w:r>
      <w:r w:rsidR="00DA5C17">
        <w:rPr>
          <w:rFonts w:ascii="Times New Roman" w:hAnsi="Times New Roman" w:cs="Times New Roman"/>
          <w:sz w:val="28"/>
          <w:szCs w:val="28"/>
        </w:rPr>
        <w:t xml:space="preserve">,1%;  </w:t>
      </w:r>
      <w:r w:rsidR="00140D74">
        <w:rPr>
          <w:rFonts w:ascii="Times New Roman" w:hAnsi="Times New Roman" w:cs="Times New Roman"/>
          <w:sz w:val="28"/>
          <w:szCs w:val="28"/>
        </w:rPr>
        <w:t xml:space="preserve">«Социальная политика» - </w:t>
      </w:r>
      <w:r w:rsidR="00D557AC">
        <w:rPr>
          <w:rFonts w:ascii="Times New Roman" w:hAnsi="Times New Roman" w:cs="Times New Roman"/>
          <w:sz w:val="28"/>
          <w:szCs w:val="28"/>
        </w:rPr>
        <w:t xml:space="preserve">на </w:t>
      </w:r>
      <w:r w:rsidR="00790E19">
        <w:rPr>
          <w:rFonts w:ascii="Times New Roman" w:hAnsi="Times New Roman" w:cs="Times New Roman"/>
          <w:sz w:val="28"/>
          <w:szCs w:val="28"/>
        </w:rPr>
        <w:t>2</w:t>
      </w:r>
      <w:r w:rsidR="000B3CE8">
        <w:rPr>
          <w:rFonts w:ascii="Times New Roman" w:hAnsi="Times New Roman" w:cs="Times New Roman"/>
          <w:sz w:val="28"/>
          <w:szCs w:val="28"/>
        </w:rPr>
        <w:t xml:space="preserve">,0 тыс. рублей или  </w:t>
      </w:r>
      <w:r w:rsidR="00790E19">
        <w:rPr>
          <w:rFonts w:ascii="Times New Roman" w:hAnsi="Times New Roman" w:cs="Times New Roman"/>
          <w:sz w:val="28"/>
          <w:szCs w:val="28"/>
        </w:rPr>
        <w:t>2,5</w:t>
      </w:r>
      <w:r w:rsidR="000B3CE8">
        <w:rPr>
          <w:rFonts w:ascii="Times New Roman" w:hAnsi="Times New Roman" w:cs="Times New Roman"/>
          <w:sz w:val="28"/>
          <w:szCs w:val="28"/>
        </w:rPr>
        <w:t xml:space="preserve"> </w:t>
      </w:r>
      <w:r w:rsidR="00790E19">
        <w:rPr>
          <w:rFonts w:ascii="Times New Roman" w:hAnsi="Times New Roman" w:cs="Times New Roman"/>
          <w:sz w:val="28"/>
          <w:szCs w:val="28"/>
        </w:rPr>
        <w:t xml:space="preserve">%, «Физическая культура и спорт» планируется увеличение на 5,0 тыс. рублей или </w:t>
      </w:r>
      <w:proofErr w:type="gramStart"/>
      <w:r w:rsidR="00790E1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790E19">
        <w:rPr>
          <w:rFonts w:ascii="Times New Roman" w:hAnsi="Times New Roman" w:cs="Times New Roman"/>
          <w:sz w:val="28"/>
          <w:szCs w:val="28"/>
        </w:rPr>
        <w:t xml:space="preserve"> 20%.</w:t>
      </w:r>
    </w:p>
    <w:p w:rsidR="007033AB" w:rsidRDefault="00140D74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43E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Вместе с тем, в 201</w:t>
      </w:r>
      <w:r w:rsidR="000B3CE8">
        <w:rPr>
          <w:rFonts w:ascii="Times New Roman" w:hAnsi="Times New Roman" w:cs="Times New Roman"/>
          <w:sz w:val="28"/>
          <w:szCs w:val="28"/>
        </w:rPr>
        <w:t>4</w:t>
      </w:r>
      <w:r w:rsidR="009C6D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году планируется уменьшение расходов по отношению к ожидаемому исполнению</w:t>
      </w:r>
      <w:r w:rsidR="007D7A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9C6D33">
        <w:rPr>
          <w:rFonts w:ascii="Times New Roman" w:hAnsi="Times New Roman" w:cs="Times New Roman"/>
          <w:sz w:val="28"/>
          <w:szCs w:val="28"/>
        </w:rPr>
        <w:t>3</w:t>
      </w:r>
      <w:r w:rsidR="00790E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года по следующим разделам: </w:t>
      </w:r>
      <w:r w:rsidR="006F3E4A">
        <w:rPr>
          <w:rFonts w:ascii="Times New Roman" w:hAnsi="Times New Roman" w:cs="Times New Roman"/>
          <w:sz w:val="28"/>
          <w:szCs w:val="28"/>
        </w:rPr>
        <w:t>«Н</w:t>
      </w:r>
      <w:r>
        <w:rPr>
          <w:rFonts w:ascii="Times New Roman" w:hAnsi="Times New Roman" w:cs="Times New Roman"/>
          <w:sz w:val="28"/>
          <w:szCs w:val="28"/>
        </w:rPr>
        <w:t xml:space="preserve">ациональная экономика» - </w:t>
      </w:r>
      <w:r w:rsidR="00D557AC">
        <w:rPr>
          <w:rFonts w:ascii="Times New Roman" w:hAnsi="Times New Roman" w:cs="Times New Roman"/>
          <w:sz w:val="28"/>
          <w:szCs w:val="28"/>
        </w:rPr>
        <w:t>на</w:t>
      </w:r>
      <w:r w:rsidR="004B51E7">
        <w:rPr>
          <w:rFonts w:ascii="Times New Roman" w:hAnsi="Times New Roman" w:cs="Times New Roman"/>
          <w:sz w:val="28"/>
          <w:szCs w:val="28"/>
        </w:rPr>
        <w:t xml:space="preserve"> </w:t>
      </w:r>
      <w:r w:rsidR="006F3E4A">
        <w:rPr>
          <w:rFonts w:ascii="Times New Roman" w:hAnsi="Times New Roman" w:cs="Times New Roman"/>
          <w:sz w:val="28"/>
          <w:szCs w:val="28"/>
        </w:rPr>
        <w:t>837,4</w:t>
      </w:r>
      <w:r w:rsidR="004B51E7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6F3E4A">
        <w:rPr>
          <w:rFonts w:ascii="Times New Roman" w:hAnsi="Times New Roman" w:cs="Times New Roman"/>
          <w:sz w:val="28"/>
          <w:szCs w:val="28"/>
        </w:rPr>
        <w:t>40,3</w:t>
      </w:r>
      <w:r>
        <w:rPr>
          <w:rFonts w:ascii="Times New Roman" w:hAnsi="Times New Roman" w:cs="Times New Roman"/>
          <w:sz w:val="28"/>
          <w:szCs w:val="28"/>
        </w:rPr>
        <w:t>%;  «</w:t>
      </w:r>
      <w:r w:rsidR="004B51E7">
        <w:rPr>
          <w:rFonts w:ascii="Times New Roman" w:hAnsi="Times New Roman" w:cs="Times New Roman"/>
          <w:sz w:val="28"/>
          <w:szCs w:val="28"/>
        </w:rPr>
        <w:t>Жилищно-коммунальное хозяйство</w:t>
      </w:r>
      <w:r>
        <w:rPr>
          <w:rFonts w:ascii="Times New Roman" w:hAnsi="Times New Roman" w:cs="Times New Roman"/>
          <w:sz w:val="28"/>
          <w:szCs w:val="28"/>
        </w:rPr>
        <w:t xml:space="preserve">» - </w:t>
      </w:r>
      <w:r w:rsidR="006F3E4A">
        <w:rPr>
          <w:rFonts w:ascii="Times New Roman" w:hAnsi="Times New Roman" w:cs="Times New Roman"/>
          <w:sz w:val="28"/>
          <w:szCs w:val="28"/>
        </w:rPr>
        <w:t>609,5</w:t>
      </w:r>
      <w:r w:rsidR="004B51E7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7033AB">
        <w:rPr>
          <w:rFonts w:ascii="Times New Roman" w:hAnsi="Times New Roman" w:cs="Times New Roman"/>
          <w:sz w:val="28"/>
          <w:szCs w:val="28"/>
        </w:rPr>
        <w:t xml:space="preserve">на </w:t>
      </w:r>
      <w:r w:rsidR="006F3E4A">
        <w:rPr>
          <w:rFonts w:ascii="Times New Roman" w:hAnsi="Times New Roman" w:cs="Times New Roman"/>
          <w:sz w:val="28"/>
          <w:szCs w:val="28"/>
        </w:rPr>
        <w:t>67</w:t>
      </w:r>
      <w:r>
        <w:rPr>
          <w:rFonts w:ascii="Times New Roman" w:hAnsi="Times New Roman" w:cs="Times New Roman"/>
          <w:sz w:val="28"/>
          <w:szCs w:val="28"/>
        </w:rPr>
        <w:t xml:space="preserve">%; </w:t>
      </w:r>
      <w:r w:rsidR="00DA5C17">
        <w:rPr>
          <w:rFonts w:ascii="Times New Roman" w:hAnsi="Times New Roman" w:cs="Times New Roman"/>
          <w:sz w:val="28"/>
          <w:szCs w:val="28"/>
        </w:rPr>
        <w:t>«</w:t>
      </w:r>
      <w:r w:rsidR="006F3E4A">
        <w:rPr>
          <w:rFonts w:ascii="Times New Roman" w:hAnsi="Times New Roman" w:cs="Times New Roman"/>
          <w:sz w:val="28"/>
          <w:szCs w:val="28"/>
        </w:rPr>
        <w:t>Культура</w:t>
      </w:r>
      <w:r w:rsidR="00DA5C17">
        <w:rPr>
          <w:rFonts w:ascii="Times New Roman" w:hAnsi="Times New Roman" w:cs="Times New Roman"/>
          <w:sz w:val="28"/>
          <w:szCs w:val="28"/>
        </w:rPr>
        <w:t>» -</w:t>
      </w:r>
      <w:r w:rsidR="007033AB">
        <w:rPr>
          <w:rFonts w:ascii="Times New Roman" w:hAnsi="Times New Roman" w:cs="Times New Roman"/>
          <w:sz w:val="28"/>
          <w:szCs w:val="28"/>
        </w:rPr>
        <w:t xml:space="preserve"> на</w:t>
      </w:r>
      <w:r w:rsidR="00D8301C">
        <w:rPr>
          <w:rFonts w:ascii="Times New Roman" w:hAnsi="Times New Roman" w:cs="Times New Roman"/>
          <w:sz w:val="28"/>
          <w:szCs w:val="28"/>
        </w:rPr>
        <w:t xml:space="preserve"> </w:t>
      </w:r>
      <w:r w:rsidR="006F3E4A">
        <w:rPr>
          <w:rFonts w:ascii="Times New Roman" w:hAnsi="Times New Roman" w:cs="Times New Roman"/>
          <w:sz w:val="28"/>
          <w:szCs w:val="28"/>
        </w:rPr>
        <w:t>1269,2</w:t>
      </w:r>
      <w:r w:rsidR="00D8301C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6F3E4A">
        <w:rPr>
          <w:rFonts w:ascii="Times New Roman" w:hAnsi="Times New Roman" w:cs="Times New Roman"/>
          <w:sz w:val="28"/>
          <w:szCs w:val="28"/>
        </w:rPr>
        <w:t>37,6</w:t>
      </w:r>
      <w:r w:rsidR="00D8301C">
        <w:rPr>
          <w:rFonts w:ascii="Times New Roman" w:hAnsi="Times New Roman" w:cs="Times New Roman"/>
          <w:sz w:val="28"/>
          <w:szCs w:val="28"/>
        </w:rPr>
        <w:t xml:space="preserve"> </w:t>
      </w:r>
      <w:r w:rsidR="00DA5C17">
        <w:rPr>
          <w:rFonts w:ascii="Times New Roman" w:hAnsi="Times New Roman" w:cs="Times New Roman"/>
          <w:sz w:val="28"/>
          <w:szCs w:val="28"/>
        </w:rPr>
        <w:t>%;</w:t>
      </w:r>
    </w:p>
    <w:p w:rsidR="00140D74" w:rsidRDefault="00DA5C17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43EB">
        <w:rPr>
          <w:rFonts w:ascii="Times New Roman" w:hAnsi="Times New Roman" w:cs="Times New Roman"/>
          <w:sz w:val="28"/>
          <w:szCs w:val="28"/>
        </w:rPr>
        <w:t xml:space="preserve">  </w:t>
      </w:r>
      <w:r w:rsidR="00140D74">
        <w:rPr>
          <w:rFonts w:ascii="Times New Roman" w:hAnsi="Times New Roman" w:cs="Times New Roman"/>
          <w:sz w:val="28"/>
          <w:szCs w:val="28"/>
        </w:rPr>
        <w:t xml:space="preserve">Структура расходов по обязательствам бюджета </w:t>
      </w:r>
      <w:r w:rsidR="006F3E4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40D74">
        <w:rPr>
          <w:rFonts w:ascii="Times New Roman" w:hAnsi="Times New Roman" w:cs="Times New Roman"/>
          <w:sz w:val="28"/>
          <w:szCs w:val="28"/>
        </w:rPr>
        <w:t xml:space="preserve"> в разрезе классификации расходов отражает приоритеты в отношении финансирования мероприятий в сфере </w:t>
      </w:r>
      <w:r w:rsidR="00D8301C">
        <w:rPr>
          <w:rFonts w:ascii="Times New Roman" w:hAnsi="Times New Roman" w:cs="Times New Roman"/>
          <w:sz w:val="28"/>
          <w:szCs w:val="28"/>
        </w:rPr>
        <w:t>социально-культурного направления и национальной экономики</w:t>
      </w:r>
      <w:r w:rsidR="007033AB">
        <w:rPr>
          <w:rFonts w:ascii="Times New Roman" w:hAnsi="Times New Roman" w:cs="Times New Roman"/>
          <w:sz w:val="28"/>
          <w:szCs w:val="28"/>
        </w:rPr>
        <w:t>.</w:t>
      </w:r>
    </w:p>
    <w:p w:rsidR="00140D74" w:rsidRDefault="00140D74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43E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>
        <w:rPr>
          <w:rFonts w:ascii="Times New Roman" w:hAnsi="Times New Roman" w:cs="Times New Roman"/>
          <w:b/>
          <w:sz w:val="28"/>
          <w:szCs w:val="28"/>
        </w:rPr>
        <w:t>«Общегосударственные расходы»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предусмотрены в сумме </w:t>
      </w:r>
      <w:r w:rsidR="006F3E4A">
        <w:rPr>
          <w:rFonts w:ascii="Times New Roman" w:hAnsi="Times New Roman" w:cs="Times New Roman"/>
          <w:sz w:val="28"/>
          <w:szCs w:val="28"/>
        </w:rPr>
        <w:t>3769,0</w:t>
      </w:r>
      <w:r w:rsidR="00F96055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8301C"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="006F3E4A">
        <w:rPr>
          <w:rFonts w:ascii="Times New Roman" w:hAnsi="Times New Roman" w:cs="Times New Roman"/>
          <w:sz w:val="28"/>
          <w:szCs w:val="28"/>
        </w:rPr>
        <w:t>47,9</w:t>
      </w:r>
      <w:r w:rsidR="00D8301C">
        <w:rPr>
          <w:rFonts w:ascii="Times New Roman" w:hAnsi="Times New Roman" w:cs="Times New Roman"/>
          <w:sz w:val="28"/>
          <w:szCs w:val="28"/>
        </w:rPr>
        <w:t xml:space="preserve"> % в общей структуре расходов </w:t>
      </w:r>
      <w:r w:rsidR="006F3E4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. Главными администраторами и администраторами расходов по данному разделу является администрация муниципального образования. </w:t>
      </w:r>
    </w:p>
    <w:p w:rsidR="00985614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40D74">
        <w:rPr>
          <w:rFonts w:ascii="Times New Roman" w:hAnsi="Times New Roman" w:cs="Times New Roman"/>
          <w:sz w:val="28"/>
          <w:szCs w:val="28"/>
        </w:rPr>
        <w:t xml:space="preserve">Указанные расходы </w:t>
      </w:r>
      <w:r w:rsidR="00920795">
        <w:rPr>
          <w:rFonts w:ascii="Times New Roman" w:hAnsi="Times New Roman" w:cs="Times New Roman"/>
          <w:sz w:val="28"/>
          <w:szCs w:val="28"/>
        </w:rPr>
        <w:t>связаны с обеспечением деятельности органов местного самоуправления по выполнению функций, направленных на организацию предоставления услуг населению района, в соответствии с вопросами местного значения, и на реализацию отдельных полномочий, включающих в себя следующее</w:t>
      </w:r>
      <w:r w:rsidR="00C5221A">
        <w:rPr>
          <w:rFonts w:ascii="Times New Roman" w:hAnsi="Times New Roman" w:cs="Times New Roman"/>
          <w:sz w:val="28"/>
          <w:szCs w:val="28"/>
        </w:rPr>
        <w:t>:</w:t>
      </w:r>
    </w:p>
    <w:p w:rsidR="00C5221A" w:rsidRDefault="00C5221A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содержание органов местного самоуправления с учетом строгой экономии средств;</w:t>
      </w:r>
    </w:p>
    <w:p w:rsidR="00C5221A" w:rsidRDefault="00C5221A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расходы по резервному фонду администрации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C5221A" w:rsidRDefault="00C5221A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расходы по обеспечению деятельности органов финансово-бюджетного надзора.</w:t>
      </w:r>
    </w:p>
    <w:p w:rsidR="00C5221A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C5221A">
        <w:rPr>
          <w:rFonts w:ascii="Times New Roman" w:hAnsi="Times New Roman" w:cs="Times New Roman"/>
          <w:sz w:val="28"/>
          <w:szCs w:val="28"/>
        </w:rPr>
        <w:t xml:space="preserve">В составе других общегосударственных вопросов учтены расходы на содержание </w:t>
      </w:r>
      <w:r w:rsidR="00D1068E">
        <w:rPr>
          <w:rFonts w:ascii="Times New Roman" w:hAnsi="Times New Roman" w:cs="Times New Roman"/>
          <w:sz w:val="28"/>
          <w:szCs w:val="28"/>
        </w:rPr>
        <w:t xml:space="preserve"> муниципального казенного учреждения «</w:t>
      </w:r>
      <w:r w:rsidR="006F3E4A">
        <w:rPr>
          <w:rFonts w:ascii="Times New Roman" w:hAnsi="Times New Roman" w:cs="Times New Roman"/>
          <w:sz w:val="28"/>
          <w:szCs w:val="28"/>
        </w:rPr>
        <w:t>Целинный</w:t>
      </w:r>
      <w:r w:rsidR="00D1068E">
        <w:rPr>
          <w:rFonts w:ascii="Times New Roman" w:hAnsi="Times New Roman" w:cs="Times New Roman"/>
          <w:sz w:val="28"/>
          <w:szCs w:val="28"/>
        </w:rPr>
        <w:t xml:space="preserve"> центр»</w:t>
      </w:r>
      <w:r w:rsidR="006F3E4A">
        <w:rPr>
          <w:rFonts w:ascii="Times New Roman" w:hAnsi="Times New Roman" w:cs="Times New Roman"/>
          <w:sz w:val="28"/>
          <w:szCs w:val="28"/>
        </w:rPr>
        <w:t xml:space="preserve"> на сумму 1051,1 тыс. рублей</w:t>
      </w:r>
      <w:r w:rsidR="00D1068E">
        <w:rPr>
          <w:rFonts w:ascii="Times New Roman" w:hAnsi="Times New Roman" w:cs="Times New Roman"/>
          <w:sz w:val="28"/>
          <w:szCs w:val="28"/>
        </w:rPr>
        <w:t>.</w:t>
      </w:r>
    </w:p>
    <w:p w:rsidR="00140D74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40D74">
        <w:rPr>
          <w:rFonts w:ascii="Times New Roman" w:hAnsi="Times New Roman" w:cs="Times New Roman"/>
          <w:sz w:val="28"/>
          <w:szCs w:val="28"/>
        </w:rPr>
        <w:t xml:space="preserve">Бюджетные проектировки по разделу классификации расходов </w:t>
      </w:r>
      <w:r w:rsidR="00140D74">
        <w:rPr>
          <w:rFonts w:ascii="Times New Roman" w:hAnsi="Times New Roman" w:cs="Times New Roman"/>
          <w:b/>
          <w:sz w:val="28"/>
          <w:szCs w:val="28"/>
        </w:rPr>
        <w:t>«Национальная  безопасность и правоохранительная деятельность»</w:t>
      </w:r>
      <w:r w:rsidR="00140D74">
        <w:rPr>
          <w:rFonts w:ascii="Times New Roman" w:hAnsi="Times New Roman" w:cs="Times New Roman"/>
          <w:sz w:val="28"/>
          <w:szCs w:val="28"/>
        </w:rPr>
        <w:t xml:space="preserve">  предусматриваются в сумме </w:t>
      </w:r>
      <w:r w:rsidR="006F3E4A">
        <w:rPr>
          <w:rFonts w:ascii="Times New Roman" w:hAnsi="Times New Roman" w:cs="Times New Roman"/>
          <w:sz w:val="28"/>
          <w:szCs w:val="28"/>
        </w:rPr>
        <w:t>130,3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1068E">
        <w:rPr>
          <w:rFonts w:ascii="Times New Roman" w:hAnsi="Times New Roman" w:cs="Times New Roman"/>
          <w:sz w:val="28"/>
          <w:szCs w:val="28"/>
        </w:rPr>
        <w:t xml:space="preserve"> или 1,</w:t>
      </w:r>
      <w:r w:rsidR="006F3E4A">
        <w:rPr>
          <w:rFonts w:ascii="Times New Roman" w:hAnsi="Times New Roman" w:cs="Times New Roman"/>
          <w:sz w:val="28"/>
          <w:szCs w:val="28"/>
        </w:rPr>
        <w:t>6</w:t>
      </w:r>
      <w:r w:rsidR="00D1068E">
        <w:rPr>
          <w:rFonts w:ascii="Times New Roman" w:hAnsi="Times New Roman" w:cs="Times New Roman"/>
          <w:sz w:val="28"/>
          <w:szCs w:val="28"/>
        </w:rPr>
        <w:t xml:space="preserve"> % в общей структуре расходов</w:t>
      </w:r>
      <w:r w:rsidR="00140D74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D1068E" w:rsidRDefault="00140D74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43E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Основная часть средств по данному разделу – </w:t>
      </w:r>
      <w:r w:rsidR="006F3E4A">
        <w:rPr>
          <w:rFonts w:ascii="Times New Roman" w:hAnsi="Times New Roman" w:cs="Times New Roman"/>
          <w:sz w:val="28"/>
          <w:szCs w:val="28"/>
        </w:rPr>
        <w:t>90,3</w:t>
      </w:r>
      <w:r w:rsidR="00D106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 будет направлена на выполнение переданных от поселений полномочий</w:t>
      </w:r>
      <w:r w:rsidR="00D1068E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Славянский район по созданию, содержанию и организации деятельности аварийно-спасательных служб и  (или) аварийно-спасательных формирований.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0D74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40D74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="00140D74">
        <w:rPr>
          <w:rFonts w:ascii="Times New Roman" w:hAnsi="Times New Roman" w:cs="Times New Roman"/>
          <w:b/>
          <w:sz w:val="28"/>
          <w:szCs w:val="28"/>
        </w:rPr>
        <w:t>«Национальная экономика»</w:t>
      </w:r>
      <w:r w:rsidR="00140D74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6F3E4A">
        <w:rPr>
          <w:rFonts w:ascii="Times New Roman" w:hAnsi="Times New Roman" w:cs="Times New Roman"/>
          <w:sz w:val="28"/>
          <w:szCs w:val="28"/>
        </w:rPr>
        <w:t>1240,1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1068E">
        <w:rPr>
          <w:rFonts w:ascii="Times New Roman" w:hAnsi="Times New Roman" w:cs="Times New Roman"/>
          <w:sz w:val="28"/>
          <w:szCs w:val="28"/>
        </w:rPr>
        <w:t xml:space="preserve"> или </w:t>
      </w:r>
      <w:r w:rsidR="006F3E4A">
        <w:rPr>
          <w:rFonts w:ascii="Times New Roman" w:hAnsi="Times New Roman" w:cs="Times New Roman"/>
          <w:sz w:val="28"/>
          <w:szCs w:val="28"/>
        </w:rPr>
        <w:t>15,7</w:t>
      </w:r>
      <w:r w:rsidR="00D1068E">
        <w:rPr>
          <w:rFonts w:ascii="Times New Roman" w:hAnsi="Times New Roman" w:cs="Times New Roman"/>
          <w:sz w:val="28"/>
          <w:szCs w:val="28"/>
        </w:rPr>
        <w:t>%</w:t>
      </w:r>
      <w:r w:rsidR="00140D74">
        <w:rPr>
          <w:rFonts w:ascii="Times New Roman" w:hAnsi="Times New Roman" w:cs="Times New Roman"/>
          <w:sz w:val="28"/>
          <w:szCs w:val="28"/>
        </w:rPr>
        <w:t xml:space="preserve"> и включают в себя расходы на </w:t>
      </w:r>
      <w:r w:rsidR="00D1068E">
        <w:rPr>
          <w:rFonts w:ascii="Times New Roman" w:hAnsi="Times New Roman" w:cs="Times New Roman"/>
          <w:sz w:val="28"/>
          <w:szCs w:val="28"/>
        </w:rPr>
        <w:t xml:space="preserve">финансовое обеспечение дорожного фонда </w:t>
      </w:r>
      <w:r w:rsidR="008D54CE">
        <w:rPr>
          <w:rFonts w:ascii="Times New Roman" w:hAnsi="Times New Roman" w:cs="Times New Roman"/>
          <w:sz w:val="28"/>
          <w:szCs w:val="28"/>
        </w:rPr>
        <w:t>Целинного</w:t>
      </w:r>
      <w:r w:rsidR="00D1068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8D54CE">
        <w:rPr>
          <w:rFonts w:ascii="Times New Roman" w:hAnsi="Times New Roman" w:cs="Times New Roman"/>
          <w:sz w:val="28"/>
          <w:szCs w:val="28"/>
        </w:rPr>
        <w:t xml:space="preserve"> – 1220,1 тыс. рублей</w:t>
      </w:r>
      <w:r w:rsidR="00D1068E">
        <w:rPr>
          <w:rFonts w:ascii="Times New Roman" w:hAnsi="Times New Roman" w:cs="Times New Roman"/>
          <w:sz w:val="28"/>
          <w:szCs w:val="28"/>
        </w:rPr>
        <w:t xml:space="preserve"> и на мероприятия в области архитектуры и градостроительства – </w:t>
      </w:r>
      <w:r w:rsidR="008D54CE">
        <w:rPr>
          <w:rFonts w:ascii="Times New Roman" w:hAnsi="Times New Roman" w:cs="Times New Roman"/>
          <w:sz w:val="28"/>
          <w:szCs w:val="28"/>
        </w:rPr>
        <w:t>20,0</w:t>
      </w:r>
      <w:r w:rsidR="00D1068E"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>тыс. руб</w:t>
      </w:r>
      <w:r w:rsidR="00D1068E">
        <w:rPr>
          <w:rFonts w:ascii="Times New Roman" w:hAnsi="Times New Roman" w:cs="Times New Roman"/>
          <w:sz w:val="28"/>
          <w:szCs w:val="28"/>
        </w:rPr>
        <w:t>лей</w:t>
      </w:r>
      <w:r w:rsidR="00140D7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40D74" w:rsidRDefault="00C15121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40D74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="00140D74">
        <w:rPr>
          <w:rFonts w:ascii="Times New Roman" w:hAnsi="Times New Roman" w:cs="Times New Roman"/>
          <w:b/>
          <w:sz w:val="28"/>
          <w:szCs w:val="28"/>
        </w:rPr>
        <w:t>«Жилищно-коммунальное хозяйство»</w:t>
      </w:r>
      <w:r w:rsidR="00140D74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8D54CE">
        <w:rPr>
          <w:rFonts w:ascii="Times New Roman" w:hAnsi="Times New Roman" w:cs="Times New Roman"/>
          <w:sz w:val="28"/>
          <w:szCs w:val="28"/>
        </w:rPr>
        <w:t>300,</w:t>
      </w:r>
      <w:r w:rsidR="00A107CA">
        <w:rPr>
          <w:rFonts w:ascii="Times New Roman" w:hAnsi="Times New Roman" w:cs="Times New Roman"/>
          <w:sz w:val="28"/>
          <w:szCs w:val="28"/>
        </w:rPr>
        <w:t>0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рублей и включают в себя: расходы на  </w:t>
      </w:r>
      <w:r w:rsidR="008032DF">
        <w:rPr>
          <w:rFonts w:ascii="Times New Roman" w:hAnsi="Times New Roman" w:cs="Times New Roman"/>
          <w:sz w:val="28"/>
          <w:szCs w:val="28"/>
        </w:rPr>
        <w:t>организацию освещения – 100,0 тыс. рублей</w:t>
      </w:r>
      <w:r w:rsidR="00140D74">
        <w:rPr>
          <w:rFonts w:ascii="Times New Roman" w:hAnsi="Times New Roman" w:cs="Times New Roman"/>
          <w:sz w:val="28"/>
          <w:szCs w:val="28"/>
        </w:rPr>
        <w:t>,  расходы на благоустройство</w:t>
      </w:r>
      <w:r w:rsidR="008032DF">
        <w:rPr>
          <w:rFonts w:ascii="Times New Roman" w:hAnsi="Times New Roman" w:cs="Times New Roman"/>
          <w:sz w:val="28"/>
          <w:szCs w:val="28"/>
        </w:rPr>
        <w:t xml:space="preserve"> территории поселения и мест массового отдыха людей</w:t>
      </w:r>
      <w:r w:rsidR="00140D74">
        <w:rPr>
          <w:rFonts w:ascii="Times New Roman" w:hAnsi="Times New Roman" w:cs="Times New Roman"/>
          <w:sz w:val="28"/>
          <w:szCs w:val="28"/>
        </w:rPr>
        <w:t xml:space="preserve">  в объёме – </w:t>
      </w:r>
      <w:r w:rsidR="008032DF">
        <w:rPr>
          <w:rFonts w:ascii="Times New Roman" w:hAnsi="Times New Roman" w:cs="Times New Roman"/>
          <w:sz w:val="28"/>
          <w:szCs w:val="28"/>
        </w:rPr>
        <w:t>155</w:t>
      </w:r>
      <w:r w:rsidR="00997CE4">
        <w:rPr>
          <w:rFonts w:ascii="Times New Roman" w:hAnsi="Times New Roman" w:cs="Times New Roman"/>
          <w:sz w:val="28"/>
          <w:szCs w:val="28"/>
        </w:rPr>
        <w:t>,0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140D74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40D74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="00140D74">
        <w:rPr>
          <w:rFonts w:ascii="Times New Roman" w:hAnsi="Times New Roman" w:cs="Times New Roman"/>
          <w:b/>
          <w:sz w:val="28"/>
          <w:szCs w:val="28"/>
        </w:rPr>
        <w:t>«Образование»</w:t>
      </w:r>
      <w:r w:rsidR="00140D74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8032DF">
        <w:rPr>
          <w:rFonts w:ascii="Times New Roman" w:hAnsi="Times New Roman" w:cs="Times New Roman"/>
          <w:sz w:val="28"/>
          <w:szCs w:val="28"/>
        </w:rPr>
        <w:t>3</w:t>
      </w:r>
      <w:r w:rsidR="00C12393">
        <w:rPr>
          <w:rFonts w:ascii="Times New Roman" w:hAnsi="Times New Roman" w:cs="Times New Roman"/>
          <w:sz w:val="28"/>
          <w:szCs w:val="28"/>
        </w:rPr>
        <w:t>0,0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рублей и включают в себя расходы на  молодёжную политику и оздоровление детей.  </w:t>
      </w:r>
    </w:p>
    <w:p w:rsidR="00C47E12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140D74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="00140D74">
        <w:rPr>
          <w:rFonts w:ascii="Times New Roman" w:hAnsi="Times New Roman" w:cs="Times New Roman"/>
          <w:b/>
          <w:sz w:val="28"/>
          <w:szCs w:val="28"/>
        </w:rPr>
        <w:t>«Культура, кинематография и средства массовой информации»</w:t>
      </w:r>
      <w:r w:rsidR="00140D74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8032DF">
        <w:rPr>
          <w:rFonts w:ascii="Times New Roman" w:hAnsi="Times New Roman" w:cs="Times New Roman"/>
          <w:sz w:val="28"/>
          <w:szCs w:val="28"/>
        </w:rPr>
        <w:t>2100,0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рублей и включают в себя расходы </w:t>
      </w:r>
      <w:r w:rsidR="00C47E12">
        <w:rPr>
          <w:rFonts w:ascii="Times New Roman" w:hAnsi="Times New Roman" w:cs="Times New Roman"/>
          <w:sz w:val="28"/>
          <w:szCs w:val="28"/>
        </w:rPr>
        <w:t>на</w:t>
      </w:r>
      <w:r w:rsidR="008032DF">
        <w:rPr>
          <w:rFonts w:ascii="Times New Roman" w:hAnsi="Times New Roman" w:cs="Times New Roman"/>
          <w:sz w:val="28"/>
          <w:szCs w:val="28"/>
        </w:rPr>
        <w:t>:</w:t>
      </w:r>
      <w:r w:rsidR="00C47E12">
        <w:rPr>
          <w:rFonts w:ascii="Times New Roman" w:hAnsi="Times New Roman" w:cs="Times New Roman"/>
          <w:sz w:val="28"/>
          <w:szCs w:val="28"/>
        </w:rPr>
        <w:t xml:space="preserve"> финансовое обеспечение основной деятельности</w:t>
      </w:r>
      <w:r w:rsidR="008032DF">
        <w:rPr>
          <w:rFonts w:ascii="Times New Roman" w:hAnsi="Times New Roman" w:cs="Times New Roman"/>
          <w:sz w:val="28"/>
          <w:szCs w:val="28"/>
        </w:rPr>
        <w:t xml:space="preserve"> муниципального казенного учреждения культуры сельский дом культуры «Целинный» в сумме – 1867,3 тыс. рублей и на обеспечение деятельности библиотек при доме культуры на сумму 232,7 тыс. рублей.</w:t>
      </w:r>
      <w:proofErr w:type="gramEnd"/>
    </w:p>
    <w:p w:rsidR="00140D74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="00140D74">
        <w:rPr>
          <w:rFonts w:ascii="Times New Roman" w:hAnsi="Times New Roman" w:cs="Times New Roman"/>
          <w:b/>
          <w:sz w:val="28"/>
          <w:szCs w:val="28"/>
        </w:rPr>
        <w:t>«Социальная политика»</w:t>
      </w:r>
      <w:r w:rsidR="00140D74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8032DF">
        <w:rPr>
          <w:rFonts w:ascii="Times New Roman" w:hAnsi="Times New Roman" w:cs="Times New Roman"/>
          <w:sz w:val="28"/>
          <w:szCs w:val="28"/>
        </w:rPr>
        <w:t>80</w:t>
      </w:r>
      <w:r w:rsidR="006F5400">
        <w:rPr>
          <w:rFonts w:ascii="Times New Roman" w:hAnsi="Times New Roman" w:cs="Times New Roman"/>
          <w:sz w:val="28"/>
          <w:szCs w:val="28"/>
        </w:rPr>
        <w:t xml:space="preserve">,0 тыс. рублей и включают в себя </w:t>
      </w:r>
      <w:r w:rsidR="00140D74">
        <w:rPr>
          <w:rFonts w:ascii="Times New Roman" w:hAnsi="Times New Roman" w:cs="Times New Roman"/>
          <w:sz w:val="28"/>
          <w:szCs w:val="28"/>
        </w:rPr>
        <w:t xml:space="preserve"> расходы  на </w:t>
      </w:r>
      <w:r w:rsidR="006F5400">
        <w:rPr>
          <w:rFonts w:ascii="Times New Roman" w:hAnsi="Times New Roman" w:cs="Times New Roman"/>
          <w:sz w:val="28"/>
          <w:szCs w:val="28"/>
        </w:rPr>
        <w:t xml:space="preserve"> пенсионное обеспечение</w:t>
      </w:r>
      <w:r w:rsidR="00F7047D">
        <w:rPr>
          <w:rFonts w:ascii="Times New Roman" w:hAnsi="Times New Roman" w:cs="Times New Roman"/>
          <w:sz w:val="28"/>
          <w:szCs w:val="28"/>
        </w:rPr>
        <w:t xml:space="preserve"> в соответствии с  Законом Краснодарского края от 21.07.2005 №920-КЗ «О дополнительном материальном обеспечении лиц, замещавших государственные должности и должности государственной службы Краснодарского края»</w:t>
      </w:r>
      <w:r w:rsidR="006F5400">
        <w:rPr>
          <w:rFonts w:ascii="Times New Roman" w:hAnsi="Times New Roman" w:cs="Times New Roman"/>
          <w:sz w:val="28"/>
          <w:szCs w:val="28"/>
        </w:rPr>
        <w:t>.</w:t>
      </w:r>
    </w:p>
    <w:p w:rsidR="00140D74" w:rsidRPr="009A7EA1" w:rsidRDefault="00C15121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43EB">
        <w:rPr>
          <w:rFonts w:ascii="Times New Roman" w:hAnsi="Times New Roman" w:cs="Times New Roman"/>
          <w:sz w:val="28"/>
          <w:szCs w:val="28"/>
        </w:rPr>
        <w:t xml:space="preserve">   </w:t>
      </w:r>
      <w:r w:rsidR="00140D74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="00140D74">
        <w:rPr>
          <w:rFonts w:ascii="Times New Roman" w:hAnsi="Times New Roman" w:cs="Times New Roman"/>
          <w:b/>
          <w:sz w:val="28"/>
          <w:szCs w:val="28"/>
        </w:rPr>
        <w:t>«Физическая культура и спорт»</w:t>
      </w:r>
      <w:r w:rsidR="00140D74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C47E12">
        <w:rPr>
          <w:rFonts w:ascii="Times New Roman" w:hAnsi="Times New Roman" w:cs="Times New Roman"/>
          <w:sz w:val="28"/>
          <w:szCs w:val="28"/>
        </w:rPr>
        <w:t>5</w:t>
      </w:r>
      <w:r w:rsidR="00F7047D">
        <w:rPr>
          <w:rFonts w:ascii="Times New Roman" w:hAnsi="Times New Roman" w:cs="Times New Roman"/>
          <w:sz w:val="28"/>
          <w:szCs w:val="28"/>
        </w:rPr>
        <w:t>0,0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рублей и включают в себя мероприятия в  спорта  и физической культуры</w:t>
      </w:r>
      <w:proofErr w:type="gramStart"/>
      <w:r w:rsidR="00F7047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F704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0D74" w:rsidRPr="009A7EA1" w:rsidRDefault="00C15121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0D74" w:rsidRPr="009A7EA1">
        <w:rPr>
          <w:rFonts w:ascii="Times New Roman" w:hAnsi="Times New Roman" w:cs="Times New Roman"/>
          <w:sz w:val="28"/>
          <w:szCs w:val="28"/>
        </w:rPr>
        <w:t xml:space="preserve">   Представленный проект бюджета сбалансирован по доходам, расходам и источникам внутреннего дефицита бюджета, дефицит бюджета равен </w:t>
      </w:r>
      <w:r w:rsidR="00F7047D" w:rsidRPr="009A7EA1">
        <w:rPr>
          <w:rFonts w:ascii="Times New Roman" w:hAnsi="Times New Roman" w:cs="Times New Roman"/>
          <w:sz w:val="28"/>
          <w:szCs w:val="28"/>
        </w:rPr>
        <w:t>нулю.</w:t>
      </w:r>
      <w:r w:rsidR="0057546F" w:rsidRPr="009A7E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047D" w:rsidRPr="009A7EA1" w:rsidRDefault="00F7047D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140D74" w:rsidRPr="009A7EA1">
        <w:rPr>
          <w:rFonts w:ascii="Times New Roman" w:hAnsi="Times New Roman" w:cs="Times New Roman"/>
          <w:sz w:val="28"/>
          <w:szCs w:val="28"/>
        </w:rPr>
        <w:t xml:space="preserve">  </w:t>
      </w:r>
      <w:r w:rsidR="00E05941">
        <w:rPr>
          <w:rFonts w:ascii="Times New Roman" w:hAnsi="Times New Roman" w:cs="Times New Roman"/>
          <w:sz w:val="28"/>
          <w:szCs w:val="28"/>
        </w:rPr>
        <w:t xml:space="preserve">Проект бюджета </w:t>
      </w:r>
      <w:r w:rsidR="008032D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05941">
        <w:rPr>
          <w:rFonts w:ascii="Times New Roman" w:hAnsi="Times New Roman" w:cs="Times New Roman"/>
          <w:sz w:val="28"/>
          <w:szCs w:val="28"/>
        </w:rPr>
        <w:t xml:space="preserve"> на</w:t>
      </w:r>
      <w:r w:rsidR="00140D74" w:rsidRPr="009A7EA1">
        <w:rPr>
          <w:rFonts w:ascii="Times New Roman" w:hAnsi="Times New Roman" w:cs="Times New Roman"/>
          <w:sz w:val="28"/>
          <w:szCs w:val="28"/>
        </w:rPr>
        <w:t xml:space="preserve">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 w:rsidRPr="009A7EA1">
        <w:rPr>
          <w:rFonts w:ascii="Times New Roman" w:hAnsi="Times New Roman" w:cs="Times New Roman"/>
          <w:sz w:val="28"/>
          <w:szCs w:val="28"/>
        </w:rPr>
        <w:t xml:space="preserve"> год   составлен в соответствии с бюджетным законодательством и нормативно-правовыми  актами органов местного самоуправления района.</w:t>
      </w:r>
    </w:p>
    <w:p w:rsidR="00140D74" w:rsidRPr="009A7EA1" w:rsidRDefault="00F7047D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 xml:space="preserve">    </w:t>
      </w:r>
      <w:r w:rsidR="00140D74" w:rsidRPr="009A7EA1">
        <w:rPr>
          <w:rFonts w:ascii="Times New Roman" w:hAnsi="Times New Roman" w:cs="Times New Roman"/>
          <w:sz w:val="28"/>
          <w:szCs w:val="28"/>
        </w:rPr>
        <w:t>В соответствии со статьей 28 Бюджетного кодекса при составлении проекта бюджета учтены основные принципы бюджетной системы: полнота  отражения доходов и расходов бюджета, сбалансированность, общее (совокупное) покрытие расходов бюджета, гласность, достоверность, адресность и целевой характер бюджетных средств.</w:t>
      </w:r>
    </w:p>
    <w:p w:rsidR="00140D74" w:rsidRPr="009A7EA1" w:rsidRDefault="00140D74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 xml:space="preserve">    Проект бюджета </w:t>
      </w:r>
      <w:r w:rsidR="008032D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9A7EA1">
        <w:rPr>
          <w:rFonts w:ascii="Times New Roman" w:hAnsi="Times New Roman" w:cs="Times New Roman"/>
          <w:sz w:val="28"/>
          <w:szCs w:val="28"/>
        </w:rPr>
        <w:t xml:space="preserve">  представлен текстовой частью решения о бюджете, пояснительной запиской и </w:t>
      </w:r>
      <w:r w:rsidR="002D4D44">
        <w:rPr>
          <w:rFonts w:ascii="Times New Roman" w:hAnsi="Times New Roman" w:cs="Times New Roman"/>
          <w:sz w:val="28"/>
          <w:szCs w:val="28"/>
        </w:rPr>
        <w:t>10</w:t>
      </w:r>
      <w:r w:rsidRPr="009A7EA1">
        <w:rPr>
          <w:rFonts w:ascii="Times New Roman" w:hAnsi="Times New Roman" w:cs="Times New Roman"/>
          <w:sz w:val="28"/>
          <w:szCs w:val="28"/>
        </w:rPr>
        <w:t xml:space="preserve"> приложениями, характеризующими основные показатели доходов,  расходов и источников внутреннего финансирования дефицита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Pr="009A7EA1">
        <w:rPr>
          <w:rFonts w:ascii="Times New Roman" w:hAnsi="Times New Roman" w:cs="Times New Roman"/>
          <w:sz w:val="28"/>
          <w:szCs w:val="28"/>
        </w:rPr>
        <w:t xml:space="preserve"> год, распределение расходов по разделам и подразделам бюджетной классификации и ведомственной структуре.  Все перечисленные статьей 184</w:t>
      </w:r>
      <w:r w:rsidRPr="009A7EA1">
        <w:rPr>
          <w:rFonts w:ascii="Times New Roman" w:hAnsi="Times New Roman" w:cs="Times New Roman"/>
          <w:sz w:val="28"/>
          <w:szCs w:val="28"/>
          <w:vertAlign w:val="superscript"/>
        </w:rPr>
        <w:t xml:space="preserve">1 </w:t>
      </w:r>
      <w:r w:rsidRPr="009A7EA1">
        <w:rPr>
          <w:rFonts w:ascii="Times New Roman" w:hAnsi="Times New Roman" w:cs="Times New Roman"/>
          <w:sz w:val="28"/>
          <w:szCs w:val="28"/>
        </w:rPr>
        <w:t xml:space="preserve">БК основные характеристики нашли отражение в текстовой части проекта решения или в приложениях к нему.  </w:t>
      </w:r>
    </w:p>
    <w:p w:rsidR="00140D74" w:rsidRPr="009A7EA1" w:rsidRDefault="00140D74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 xml:space="preserve">    В приложениях к Решению о бюджете на 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Pr="009A7EA1">
        <w:rPr>
          <w:rFonts w:ascii="Times New Roman" w:hAnsi="Times New Roman" w:cs="Times New Roman"/>
          <w:sz w:val="28"/>
          <w:szCs w:val="28"/>
        </w:rPr>
        <w:t xml:space="preserve"> год  представлены на утверждение:  программа  муниципальных внутренних заимствований</w:t>
      </w:r>
      <w:r w:rsidR="00737368">
        <w:rPr>
          <w:rFonts w:ascii="Times New Roman" w:hAnsi="Times New Roman" w:cs="Times New Roman"/>
          <w:sz w:val="28"/>
          <w:szCs w:val="28"/>
        </w:rPr>
        <w:t xml:space="preserve"> и</w:t>
      </w:r>
      <w:r w:rsidRPr="009A7EA1">
        <w:rPr>
          <w:rFonts w:ascii="Times New Roman" w:hAnsi="Times New Roman" w:cs="Times New Roman"/>
          <w:sz w:val="28"/>
          <w:szCs w:val="28"/>
        </w:rPr>
        <w:t xml:space="preserve"> программа муниципальных гарантий</w:t>
      </w:r>
      <w:r w:rsidR="004D1624">
        <w:rPr>
          <w:rFonts w:ascii="Times New Roman" w:hAnsi="Times New Roman" w:cs="Times New Roman"/>
          <w:sz w:val="28"/>
          <w:szCs w:val="28"/>
        </w:rPr>
        <w:t xml:space="preserve"> </w:t>
      </w:r>
      <w:r w:rsidR="005D080F">
        <w:rPr>
          <w:rFonts w:ascii="Times New Roman" w:hAnsi="Times New Roman" w:cs="Times New Roman"/>
          <w:sz w:val="28"/>
          <w:szCs w:val="28"/>
        </w:rPr>
        <w:t>Целинного</w:t>
      </w:r>
      <w:r w:rsidR="004D1624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9A7EA1">
        <w:rPr>
          <w:rFonts w:ascii="Times New Roman" w:hAnsi="Times New Roman" w:cs="Times New Roman"/>
          <w:sz w:val="28"/>
          <w:szCs w:val="28"/>
        </w:rPr>
        <w:t xml:space="preserve"> (приложения №</w:t>
      </w:r>
      <w:r w:rsidR="002D4D44">
        <w:rPr>
          <w:rFonts w:ascii="Times New Roman" w:hAnsi="Times New Roman" w:cs="Times New Roman"/>
          <w:sz w:val="28"/>
          <w:szCs w:val="28"/>
        </w:rPr>
        <w:t>8-9</w:t>
      </w:r>
      <w:r w:rsidRPr="009A7EA1">
        <w:rPr>
          <w:rFonts w:ascii="Times New Roman" w:hAnsi="Times New Roman" w:cs="Times New Roman"/>
          <w:sz w:val="28"/>
          <w:szCs w:val="28"/>
        </w:rPr>
        <w:t xml:space="preserve"> к решению о бюджете). </w:t>
      </w:r>
      <w:r w:rsidR="008C5949" w:rsidRPr="009A7E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543D" w:rsidRPr="009A7EA1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4543D" w:rsidRPr="009A7EA1">
        <w:rPr>
          <w:rFonts w:ascii="Times New Roman" w:hAnsi="Times New Roman" w:cs="Times New Roman"/>
          <w:sz w:val="28"/>
          <w:szCs w:val="28"/>
        </w:rPr>
        <w:t xml:space="preserve">Расходная часть бюджета обеспечивает выполнение  закрепленных законодательством полномочий.  </w:t>
      </w:r>
    </w:p>
    <w:p w:rsidR="004D1624" w:rsidRDefault="00B4543D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 xml:space="preserve">   Статьей</w:t>
      </w:r>
      <w:r w:rsidR="009A7EA1" w:rsidRPr="009A7EA1">
        <w:rPr>
          <w:rFonts w:ascii="Times New Roman" w:hAnsi="Times New Roman" w:cs="Times New Roman"/>
          <w:sz w:val="28"/>
          <w:szCs w:val="28"/>
        </w:rPr>
        <w:t xml:space="preserve"> 1</w:t>
      </w:r>
      <w:r w:rsidR="004D1624">
        <w:rPr>
          <w:rFonts w:ascii="Times New Roman" w:hAnsi="Times New Roman" w:cs="Times New Roman"/>
          <w:sz w:val="28"/>
          <w:szCs w:val="28"/>
        </w:rPr>
        <w:t xml:space="preserve"> </w:t>
      </w:r>
      <w:r w:rsidRPr="009A7EA1">
        <w:rPr>
          <w:rFonts w:ascii="Times New Roman" w:hAnsi="Times New Roman" w:cs="Times New Roman"/>
          <w:sz w:val="28"/>
          <w:szCs w:val="28"/>
        </w:rPr>
        <w:t xml:space="preserve">Решения о бюджете предусмотрен </w:t>
      </w:r>
      <w:r w:rsidR="004D1624">
        <w:rPr>
          <w:rFonts w:ascii="Times New Roman" w:hAnsi="Times New Roman" w:cs="Times New Roman"/>
          <w:sz w:val="28"/>
          <w:szCs w:val="28"/>
        </w:rPr>
        <w:t>верхний предел муниципального внутреннего долга</w:t>
      </w:r>
      <w:r w:rsidRPr="009A7EA1">
        <w:rPr>
          <w:rFonts w:ascii="Times New Roman" w:hAnsi="Times New Roman" w:cs="Times New Roman"/>
          <w:sz w:val="28"/>
          <w:szCs w:val="28"/>
        </w:rPr>
        <w:t xml:space="preserve">  на </w:t>
      </w:r>
      <w:r w:rsidR="004D1624">
        <w:rPr>
          <w:rFonts w:ascii="Times New Roman" w:hAnsi="Times New Roman" w:cs="Times New Roman"/>
          <w:sz w:val="28"/>
          <w:szCs w:val="28"/>
        </w:rPr>
        <w:t>1 января 2015</w:t>
      </w:r>
      <w:r w:rsidRPr="009A7EA1">
        <w:rPr>
          <w:rFonts w:ascii="Times New Roman" w:hAnsi="Times New Roman" w:cs="Times New Roman"/>
          <w:sz w:val="28"/>
          <w:szCs w:val="28"/>
        </w:rPr>
        <w:t xml:space="preserve"> год</w:t>
      </w:r>
      <w:r w:rsidR="004D1624">
        <w:rPr>
          <w:rFonts w:ascii="Times New Roman" w:hAnsi="Times New Roman" w:cs="Times New Roman"/>
          <w:sz w:val="28"/>
          <w:szCs w:val="28"/>
        </w:rPr>
        <w:t>а</w:t>
      </w:r>
      <w:r w:rsidR="009A7EA1" w:rsidRPr="009A7EA1">
        <w:rPr>
          <w:rFonts w:ascii="Times New Roman" w:hAnsi="Times New Roman" w:cs="Times New Roman"/>
          <w:sz w:val="28"/>
          <w:szCs w:val="28"/>
        </w:rPr>
        <w:t xml:space="preserve"> в объёме </w:t>
      </w:r>
      <w:r w:rsidR="002D4D44">
        <w:rPr>
          <w:rFonts w:ascii="Times New Roman" w:hAnsi="Times New Roman" w:cs="Times New Roman"/>
          <w:sz w:val="28"/>
          <w:szCs w:val="28"/>
        </w:rPr>
        <w:t>400,0</w:t>
      </w:r>
      <w:r w:rsidR="009A7EA1" w:rsidRPr="009A7EA1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9A7EA1">
        <w:rPr>
          <w:rFonts w:ascii="Times New Roman" w:hAnsi="Times New Roman" w:cs="Times New Roman"/>
          <w:sz w:val="28"/>
          <w:szCs w:val="28"/>
        </w:rPr>
        <w:t xml:space="preserve">, исчисленный в соответствии со статьей 107 БК, </w:t>
      </w:r>
      <w:r w:rsidR="004D1624">
        <w:rPr>
          <w:rFonts w:ascii="Times New Roman" w:hAnsi="Times New Roman" w:cs="Times New Roman"/>
          <w:sz w:val="28"/>
          <w:szCs w:val="28"/>
        </w:rPr>
        <w:t xml:space="preserve">в том числе верхний предел долга по муниципальным гарантиям в сумме </w:t>
      </w:r>
      <w:r w:rsidR="002D4D44">
        <w:rPr>
          <w:rFonts w:ascii="Times New Roman" w:hAnsi="Times New Roman" w:cs="Times New Roman"/>
          <w:sz w:val="28"/>
          <w:szCs w:val="28"/>
        </w:rPr>
        <w:t>2</w:t>
      </w:r>
      <w:r w:rsidR="004D1624">
        <w:rPr>
          <w:rFonts w:ascii="Times New Roman" w:hAnsi="Times New Roman" w:cs="Times New Roman"/>
          <w:sz w:val="28"/>
          <w:szCs w:val="28"/>
        </w:rPr>
        <w:t xml:space="preserve">0,0 тыс. рублей, </w:t>
      </w:r>
      <w:r w:rsidRPr="009A7EA1">
        <w:rPr>
          <w:rFonts w:ascii="Times New Roman" w:hAnsi="Times New Roman" w:cs="Times New Roman"/>
          <w:sz w:val="28"/>
          <w:szCs w:val="28"/>
        </w:rPr>
        <w:t>ис</w:t>
      </w:r>
      <w:r w:rsidR="004D1624">
        <w:rPr>
          <w:rFonts w:ascii="Times New Roman" w:hAnsi="Times New Roman" w:cs="Times New Roman"/>
          <w:sz w:val="28"/>
          <w:szCs w:val="28"/>
        </w:rPr>
        <w:t>чис</w:t>
      </w:r>
      <w:r w:rsidRPr="009A7EA1">
        <w:rPr>
          <w:rFonts w:ascii="Times New Roman" w:hAnsi="Times New Roman" w:cs="Times New Roman"/>
          <w:sz w:val="28"/>
          <w:szCs w:val="28"/>
        </w:rPr>
        <w:t>ленный в соответствии со статьей 111 Бюджетного кодекса.</w:t>
      </w:r>
    </w:p>
    <w:p w:rsidR="0057546F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4543D" w:rsidRPr="009A7EA1">
        <w:rPr>
          <w:rFonts w:ascii="Times New Roman" w:hAnsi="Times New Roman" w:cs="Times New Roman"/>
          <w:sz w:val="28"/>
          <w:szCs w:val="28"/>
        </w:rPr>
        <w:t xml:space="preserve">бъем резервного фонда органов местного самоуправления  утверждается в сумме  </w:t>
      </w:r>
      <w:r w:rsidR="004D1624">
        <w:rPr>
          <w:rFonts w:ascii="Times New Roman" w:hAnsi="Times New Roman" w:cs="Times New Roman"/>
          <w:sz w:val="28"/>
          <w:szCs w:val="28"/>
        </w:rPr>
        <w:t>5</w:t>
      </w:r>
      <w:r w:rsidR="00B4543D" w:rsidRPr="009A7EA1">
        <w:rPr>
          <w:rFonts w:ascii="Times New Roman" w:hAnsi="Times New Roman" w:cs="Times New Roman"/>
          <w:sz w:val="28"/>
          <w:szCs w:val="28"/>
        </w:rPr>
        <w:t>0,0 тыс. рублей, объем сре</w:t>
      </w:r>
      <w:proofErr w:type="gramStart"/>
      <w:r w:rsidR="00B4543D" w:rsidRPr="009A7EA1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="00B4543D" w:rsidRPr="009A7EA1">
        <w:rPr>
          <w:rFonts w:ascii="Times New Roman" w:hAnsi="Times New Roman" w:cs="Times New Roman"/>
          <w:sz w:val="28"/>
          <w:szCs w:val="28"/>
        </w:rPr>
        <w:t>едусмотрен в соответствии со статьей 81 БК.</w:t>
      </w:r>
    </w:p>
    <w:p w:rsidR="006D5AE7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D5AE7">
        <w:rPr>
          <w:rFonts w:ascii="Times New Roman" w:hAnsi="Times New Roman" w:cs="Times New Roman"/>
          <w:sz w:val="28"/>
          <w:szCs w:val="28"/>
        </w:rPr>
        <w:t xml:space="preserve">Размеры межбюджетных трансфертов  из бюджета </w:t>
      </w:r>
      <w:r w:rsidR="005D080F">
        <w:rPr>
          <w:rFonts w:ascii="Times New Roman" w:hAnsi="Times New Roman" w:cs="Times New Roman"/>
          <w:sz w:val="28"/>
          <w:szCs w:val="28"/>
        </w:rPr>
        <w:t>Целинного</w:t>
      </w:r>
      <w:r w:rsidR="006D5AE7">
        <w:rPr>
          <w:rFonts w:ascii="Times New Roman" w:hAnsi="Times New Roman" w:cs="Times New Roman"/>
          <w:sz w:val="28"/>
          <w:szCs w:val="28"/>
        </w:rPr>
        <w:t xml:space="preserve"> сельского поселения бюджету муниципального образования Славянский район на 2014 год определены </w:t>
      </w:r>
      <w:r w:rsidR="006C01EA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ст. 184.2 Бюджетного кодекса РФ,</w:t>
      </w:r>
      <w:r w:rsidR="006D5AE7">
        <w:rPr>
          <w:rFonts w:ascii="Times New Roman" w:hAnsi="Times New Roman" w:cs="Times New Roman"/>
          <w:sz w:val="28"/>
          <w:szCs w:val="28"/>
        </w:rPr>
        <w:t xml:space="preserve"> постановлениями администрации </w:t>
      </w:r>
      <w:r w:rsidR="005D080F">
        <w:rPr>
          <w:rFonts w:ascii="Times New Roman" w:hAnsi="Times New Roman" w:cs="Times New Roman"/>
          <w:sz w:val="28"/>
          <w:szCs w:val="28"/>
        </w:rPr>
        <w:t>Целинного</w:t>
      </w:r>
      <w:r w:rsidR="006D5AE7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6C01EA">
        <w:rPr>
          <w:rFonts w:ascii="Times New Roman" w:hAnsi="Times New Roman" w:cs="Times New Roman"/>
          <w:sz w:val="28"/>
          <w:szCs w:val="28"/>
        </w:rPr>
        <w:t xml:space="preserve"> утверждены методики</w:t>
      </w:r>
      <w:r w:rsidR="006D5AE7">
        <w:rPr>
          <w:rFonts w:ascii="Times New Roman" w:hAnsi="Times New Roman" w:cs="Times New Roman"/>
          <w:sz w:val="28"/>
          <w:szCs w:val="28"/>
        </w:rPr>
        <w:t xml:space="preserve"> распределения межбюджетных трансфертов в сумме, в том числе:</w:t>
      </w:r>
    </w:p>
    <w:p w:rsidR="006D5AE7" w:rsidRPr="002C3A34" w:rsidRDefault="006D5AE7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C3A34">
        <w:rPr>
          <w:rFonts w:ascii="Times New Roman" w:hAnsi="Times New Roman" w:cs="Times New Roman"/>
          <w:sz w:val="28"/>
          <w:szCs w:val="28"/>
        </w:rPr>
        <w:t>на обеспечение переданного полномочия по созданию, содержанию и организации деятельности аварийно-спасательных служб и (или) аварийно-спасательных формирований на территории поселения, утверждено постановлением от 0</w:t>
      </w:r>
      <w:r w:rsidR="002C3A34" w:rsidRPr="002C3A34">
        <w:rPr>
          <w:rFonts w:ascii="Times New Roman" w:hAnsi="Times New Roman" w:cs="Times New Roman"/>
          <w:sz w:val="28"/>
          <w:szCs w:val="28"/>
        </w:rPr>
        <w:t>3</w:t>
      </w:r>
      <w:r w:rsidRPr="002C3A34">
        <w:rPr>
          <w:rFonts w:ascii="Times New Roman" w:hAnsi="Times New Roman" w:cs="Times New Roman"/>
          <w:sz w:val="28"/>
          <w:szCs w:val="28"/>
        </w:rPr>
        <w:t>.1</w:t>
      </w:r>
      <w:r w:rsidR="002C3A34" w:rsidRPr="002C3A34">
        <w:rPr>
          <w:rFonts w:ascii="Times New Roman" w:hAnsi="Times New Roman" w:cs="Times New Roman"/>
          <w:sz w:val="28"/>
          <w:szCs w:val="28"/>
        </w:rPr>
        <w:t>2</w:t>
      </w:r>
      <w:r w:rsidRPr="002C3A34">
        <w:rPr>
          <w:rFonts w:ascii="Times New Roman" w:hAnsi="Times New Roman" w:cs="Times New Roman"/>
          <w:sz w:val="28"/>
          <w:szCs w:val="28"/>
        </w:rPr>
        <w:t>.2013г. №</w:t>
      </w:r>
      <w:r w:rsidR="002C3A34" w:rsidRPr="002C3A34">
        <w:rPr>
          <w:rFonts w:ascii="Times New Roman" w:hAnsi="Times New Roman" w:cs="Times New Roman"/>
          <w:sz w:val="28"/>
          <w:szCs w:val="28"/>
        </w:rPr>
        <w:t>192</w:t>
      </w:r>
      <w:r w:rsidRPr="002C3A34">
        <w:rPr>
          <w:rFonts w:ascii="Times New Roman" w:hAnsi="Times New Roman" w:cs="Times New Roman"/>
          <w:sz w:val="28"/>
          <w:szCs w:val="28"/>
        </w:rPr>
        <w:t>;</w:t>
      </w:r>
    </w:p>
    <w:p w:rsidR="006D5AE7" w:rsidRPr="002C3A34" w:rsidRDefault="006D5AE7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3A34">
        <w:rPr>
          <w:rFonts w:ascii="Times New Roman" w:hAnsi="Times New Roman" w:cs="Times New Roman"/>
          <w:sz w:val="28"/>
          <w:szCs w:val="28"/>
        </w:rPr>
        <w:t>- на обеспечение переданного полномочия контрольно-счетного органа поселения по осуществлению внешнего муниципального финансового контроля контроль</w:t>
      </w:r>
      <w:r w:rsidR="006B7F11" w:rsidRPr="002C3A34">
        <w:rPr>
          <w:rFonts w:ascii="Times New Roman" w:hAnsi="Times New Roman" w:cs="Times New Roman"/>
          <w:sz w:val="28"/>
          <w:szCs w:val="28"/>
        </w:rPr>
        <w:t>но</w:t>
      </w:r>
      <w:r w:rsidRPr="002C3A34">
        <w:rPr>
          <w:rFonts w:ascii="Times New Roman" w:hAnsi="Times New Roman" w:cs="Times New Roman"/>
          <w:sz w:val="28"/>
          <w:szCs w:val="28"/>
        </w:rPr>
        <w:t>-счетной палате муниципального образования Славянский район, утверждено постановлением от 0</w:t>
      </w:r>
      <w:r w:rsidR="002C3A34" w:rsidRPr="002C3A34">
        <w:rPr>
          <w:rFonts w:ascii="Times New Roman" w:hAnsi="Times New Roman" w:cs="Times New Roman"/>
          <w:sz w:val="28"/>
          <w:szCs w:val="28"/>
        </w:rPr>
        <w:t>3</w:t>
      </w:r>
      <w:r w:rsidRPr="002C3A34">
        <w:rPr>
          <w:rFonts w:ascii="Times New Roman" w:hAnsi="Times New Roman" w:cs="Times New Roman"/>
          <w:sz w:val="28"/>
          <w:szCs w:val="28"/>
        </w:rPr>
        <w:t>.1</w:t>
      </w:r>
      <w:r w:rsidR="002C3A34" w:rsidRPr="002C3A34">
        <w:rPr>
          <w:rFonts w:ascii="Times New Roman" w:hAnsi="Times New Roman" w:cs="Times New Roman"/>
          <w:sz w:val="28"/>
          <w:szCs w:val="28"/>
        </w:rPr>
        <w:t>2</w:t>
      </w:r>
      <w:r w:rsidRPr="002C3A34">
        <w:rPr>
          <w:rFonts w:ascii="Times New Roman" w:hAnsi="Times New Roman" w:cs="Times New Roman"/>
          <w:sz w:val="28"/>
          <w:szCs w:val="28"/>
        </w:rPr>
        <w:t>.2013г. №</w:t>
      </w:r>
      <w:r w:rsidR="002C3A34" w:rsidRPr="002C3A34">
        <w:rPr>
          <w:rFonts w:ascii="Times New Roman" w:hAnsi="Times New Roman" w:cs="Times New Roman"/>
          <w:sz w:val="28"/>
          <w:szCs w:val="28"/>
        </w:rPr>
        <w:t>193</w:t>
      </w:r>
      <w:r w:rsidRPr="002C3A34">
        <w:rPr>
          <w:rFonts w:ascii="Times New Roman" w:hAnsi="Times New Roman" w:cs="Times New Roman"/>
          <w:sz w:val="28"/>
          <w:szCs w:val="28"/>
        </w:rPr>
        <w:t>;</w:t>
      </w:r>
    </w:p>
    <w:p w:rsidR="006D5AE7" w:rsidRPr="002C3A34" w:rsidRDefault="006D5AE7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3A34">
        <w:rPr>
          <w:rFonts w:ascii="Times New Roman" w:hAnsi="Times New Roman" w:cs="Times New Roman"/>
          <w:sz w:val="28"/>
          <w:szCs w:val="28"/>
        </w:rPr>
        <w:t>- на обеспечение переданного полномочия по размещению сведений на портале «Государственных и муниципальных услуг», утверждено постановлением от 0</w:t>
      </w:r>
      <w:r w:rsidR="002C3A34" w:rsidRPr="002C3A34">
        <w:rPr>
          <w:rFonts w:ascii="Times New Roman" w:hAnsi="Times New Roman" w:cs="Times New Roman"/>
          <w:sz w:val="28"/>
          <w:szCs w:val="28"/>
        </w:rPr>
        <w:t>3</w:t>
      </w:r>
      <w:r w:rsidRPr="002C3A34">
        <w:rPr>
          <w:rFonts w:ascii="Times New Roman" w:hAnsi="Times New Roman" w:cs="Times New Roman"/>
          <w:sz w:val="28"/>
          <w:szCs w:val="28"/>
        </w:rPr>
        <w:t>.1</w:t>
      </w:r>
      <w:r w:rsidR="002C3A34" w:rsidRPr="002C3A34">
        <w:rPr>
          <w:rFonts w:ascii="Times New Roman" w:hAnsi="Times New Roman" w:cs="Times New Roman"/>
          <w:sz w:val="28"/>
          <w:szCs w:val="28"/>
        </w:rPr>
        <w:t>2</w:t>
      </w:r>
      <w:r w:rsidRPr="002C3A34">
        <w:rPr>
          <w:rFonts w:ascii="Times New Roman" w:hAnsi="Times New Roman" w:cs="Times New Roman"/>
          <w:sz w:val="28"/>
          <w:szCs w:val="28"/>
        </w:rPr>
        <w:t>.2013 №</w:t>
      </w:r>
      <w:r w:rsidR="002C3A34" w:rsidRPr="002C3A34">
        <w:rPr>
          <w:rFonts w:ascii="Times New Roman" w:hAnsi="Times New Roman" w:cs="Times New Roman"/>
          <w:sz w:val="28"/>
          <w:szCs w:val="28"/>
        </w:rPr>
        <w:t>194</w:t>
      </w:r>
      <w:r w:rsidRPr="002C3A34">
        <w:rPr>
          <w:rFonts w:ascii="Times New Roman" w:hAnsi="Times New Roman" w:cs="Times New Roman"/>
          <w:sz w:val="28"/>
          <w:szCs w:val="28"/>
        </w:rPr>
        <w:t>.</w:t>
      </w:r>
    </w:p>
    <w:p w:rsidR="004D1624" w:rsidRDefault="00140D74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lastRenderedPageBreak/>
        <w:t xml:space="preserve"> Предложенный </w:t>
      </w:r>
      <w:r w:rsidR="004D1624">
        <w:rPr>
          <w:rFonts w:ascii="Times New Roman" w:hAnsi="Times New Roman" w:cs="Times New Roman"/>
          <w:sz w:val="28"/>
          <w:szCs w:val="28"/>
        </w:rPr>
        <w:t xml:space="preserve">к рассмотрению </w:t>
      </w:r>
      <w:r w:rsidRPr="009A7EA1">
        <w:rPr>
          <w:rFonts w:ascii="Times New Roman" w:hAnsi="Times New Roman" w:cs="Times New Roman"/>
          <w:sz w:val="28"/>
          <w:szCs w:val="28"/>
        </w:rPr>
        <w:t>проект бюджета</w:t>
      </w:r>
      <w:r w:rsidR="004D1624">
        <w:rPr>
          <w:rFonts w:ascii="Times New Roman" w:hAnsi="Times New Roman" w:cs="Times New Roman"/>
          <w:sz w:val="28"/>
          <w:szCs w:val="28"/>
        </w:rPr>
        <w:t xml:space="preserve"> </w:t>
      </w:r>
      <w:r w:rsidR="005D080F">
        <w:rPr>
          <w:rFonts w:ascii="Times New Roman" w:hAnsi="Times New Roman" w:cs="Times New Roman"/>
          <w:sz w:val="28"/>
          <w:szCs w:val="28"/>
        </w:rPr>
        <w:t>Целинного</w:t>
      </w:r>
      <w:r w:rsidR="004D1624">
        <w:rPr>
          <w:rFonts w:ascii="Times New Roman" w:hAnsi="Times New Roman" w:cs="Times New Roman"/>
          <w:sz w:val="28"/>
          <w:szCs w:val="28"/>
        </w:rPr>
        <w:t xml:space="preserve"> сельского  поселения Славянского района на 2014 год,</w:t>
      </w:r>
      <w:r w:rsidRPr="009A7EA1">
        <w:rPr>
          <w:rFonts w:ascii="Times New Roman" w:hAnsi="Times New Roman" w:cs="Times New Roman"/>
          <w:sz w:val="28"/>
          <w:szCs w:val="28"/>
        </w:rPr>
        <w:t xml:space="preserve"> является сбалансированным, минимально достаточным,  </w:t>
      </w:r>
      <w:r w:rsidR="008C5949" w:rsidRPr="009A7EA1">
        <w:rPr>
          <w:rFonts w:ascii="Times New Roman" w:hAnsi="Times New Roman" w:cs="Times New Roman"/>
          <w:sz w:val="28"/>
          <w:szCs w:val="28"/>
        </w:rPr>
        <w:t>бе</w:t>
      </w:r>
      <w:r w:rsidR="00B4543D" w:rsidRPr="009A7EA1">
        <w:rPr>
          <w:rFonts w:ascii="Times New Roman" w:hAnsi="Times New Roman" w:cs="Times New Roman"/>
          <w:sz w:val="28"/>
          <w:szCs w:val="28"/>
        </w:rPr>
        <w:t>з</w:t>
      </w:r>
      <w:r w:rsidR="008C5949" w:rsidRPr="009A7EA1">
        <w:rPr>
          <w:rFonts w:ascii="Times New Roman" w:hAnsi="Times New Roman" w:cs="Times New Roman"/>
          <w:sz w:val="28"/>
          <w:szCs w:val="28"/>
        </w:rPr>
        <w:t>дефицитным.</w:t>
      </w:r>
    </w:p>
    <w:p w:rsidR="00140D74" w:rsidRDefault="00140D74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 xml:space="preserve"> Представленный проект бюджета</w:t>
      </w:r>
      <w:r w:rsidR="00C47E12">
        <w:rPr>
          <w:rFonts w:ascii="Times New Roman" w:hAnsi="Times New Roman" w:cs="Times New Roman"/>
          <w:sz w:val="28"/>
          <w:szCs w:val="28"/>
        </w:rPr>
        <w:t xml:space="preserve"> </w:t>
      </w:r>
      <w:r w:rsidRPr="009A7EA1">
        <w:rPr>
          <w:rFonts w:ascii="Times New Roman" w:hAnsi="Times New Roman" w:cs="Times New Roman"/>
          <w:sz w:val="28"/>
          <w:szCs w:val="28"/>
        </w:rPr>
        <w:t xml:space="preserve"> рекомендуется к рассмотрению   и может быть </w:t>
      </w:r>
      <w:r w:rsidR="00754251">
        <w:rPr>
          <w:rFonts w:ascii="Times New Roman" w:hAnsi="Times New Roman" w:cs="Times New Roman"/>
          <w:sz w:val="28"/>
          <w:szCs w:val="28"/>
        </w:rPr>
        <w:t xml:space="preserve">утвержден </w:t>
      </w:r>
      <w:r w:rsidR="00C4047C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754251">
        <w:rPr>
          <w:rFonts w:ascii="Times New Roman" w:hAnsi="Times New Roman" w:cs="Times New Roman"/>
          <w:sz w:val="28"/>
          <w:szCs w:val="28"/>
        </w:rPr>
        <w:t xml:space="preserve">ом </w:t>
      </w:r>
      <w:bookmarkStart w:id="0" w:name="_GoBack"/>
      <w:bookmarkEnd w:id="0"/>
      <w:r w:rsidR="00C4047C">
        <w:rPr>
          <w:rFonts w:ascii="Times New Roman" w:hAnsi="Times New Roman" w:cs="Times New Roman"/>
          <w:sz w:val="28"/>
          <w:szCs w:val="28"/>
        </w:rPr>
        <w:t xml:space="preserve"> </w:t>
      </w:r>
      <w:r w:rsidR="005D080F">
        <w:rPr>
          <w:rFonts w:ascii="Times New Roman" w:hAnsi="Times New Roman" w:cs="Times New Roman"/>
          <w:sz w:val="28"/>
          <w:szCs w:val="28"/>
        </w:rPr>
        <w:t>Целинного</w:t>
      </w:r>
      <w:r w:rsidR="00C4047C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района.</w:t>
      </w:r>
    </w:p>
    <w:p w:rsidR="00C47E12" w:rsidRDefault="00C47E12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7E12" w:rsidRPr="009A7EA1" w:rsidRDefault="00C47E12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7E12" w:rsidRDefault="00C47E12" w:rsidP="0059275E">
      <w:pPr>
        <w:spacing w:after="0" w:line="240" w:lineRule="auto"/>
        <w:ind w:right="-567" w:hanging="284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Инспектор</w:t>
      </w:r>
    </w:p>
    <w:p w:rsidR="00BB24E0" w:rsidRPr="009A7EA1" w:rsidRDefault="00BB24E0" w:rsidP="0059275E">
      <w:pPr>
        <w:spacing w:after="0" w:line="240" w:lineRule="auto"/>
        <w:ind w:right="-567" w:hanging="284"/>
        <w:contextualSpacing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>контрольно – счётной палаты</w:t>
      </w:r>
    </w:p>
    <w:p w:rsidR="00C47E12" w:rsidRDefault="00BB24E0" w:rsidP="0059275E">
      <w:pPr>
        <w:spacing w:after="0" w:line="240" w:lineRule="auto"/>
        <w:ind w:right="-567" w:hanging="284"/>
        <w:contextualSpacing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B24E0" w:rsidRPr="009A7EA1" w:rsidRDefault="00BB24E0" w:rsidP="0059275E">
      <w:pPr>
        <w:spacing w:after="0" w:line="240" w:lineRule="auto"/>
        <w:ind w:right="-567" w:hanging="284"/>
        <w:contextualSpacing/>
      </w:pPr>
      <w:r w:rsidRPr="009A7EA1">
        <w:rPr>
          <w:rFonts w:ascii="Times New Roman" w:hAnsi="Times New Roman" w:cs="Times New Roman"/>
          <w:sz w:val="28"/>
          <w:szCs w:val="28"/>
        </w:rPr>
        <w:t xml:space="preserve">Славянский район                           </w:t>
      </w:r>
      <w:r w:rsidR="00C47E1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59275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47E12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spellStart"/>
      <w:r w:rsidR="00C47E12">
        <w:rPr>
          <w:rFonts w:ascii="Times New Roman" w:hAnsi="Times New Roman" w:cs="Times New Roman"/>
          <w:sz w:val="28"/>
          <w:szCs w:val="28"/>
        </w:rPr>
        <w:t>Е.Н.Лучинская</w:t>
      </w:r>
      <w:proofErr w:type="spellEnd"/>
    </w:p>
    <w:sectPr w:rsidR="00BB24E0" w:rsidRPr="009A7EA1" w:rsidSect="005927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133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57D" w:rsidRDefault="00A9757D" w:rsidP="00354F17">
      <w:pPr>
        <w:spacing w:after="0" w:line="240" w:lineRule="auto"/>
      </w:pPr>
      <w:r>
        <w:separator/>
      </w:r>
    </w:p>
  </w:endnote>
  <w:endnote w:type="continuationSeparator" w:id="0">
    <w:p w:rsidR="00A9757D" w:rsidRDefault="00A9757D" w:rsidP="00354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18A" w:rsidRDefault="00EA418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0035621"/>
      <w:docPartObj>
        <w:docPartGallery w:val="Page Numbers (Bottom of Page)"/>
        <w:docPartUnique/>
      </w:docPartObj>
    </w:sdtPr>
    <w:sdtEndPr/>
    <w:sdtContent>
      <w:p w:rsidR="00EA418A" w:rsidRDefault="00EA418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4251">
          <w:rPr>
            <w:noProof/>
          </w:rPr>
          <w:t>13</w:t>
        </w:r>
        <w:r>
          <w:fldChar w:fldCharType="end"/>
        </w:r>
      </w:p>
    </w:sdtContent>
  </w:sdt>
  <w:p w:rsidR="00EA418A" w:rsidRDefault="00EA418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18A" w:rsidRDefault="00EA418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57D" w:rsidRDefault="00A9757D" w:rsidP="00354F17">
      <w:pPr>
        <w:spacing w:after="0" w:line="240" w:lineRule="auto"/>
      </w:pPr>
      <w:r>
        <w:separator/>
      </w:r>
    </w:p>
  </w:footnote>
  <w:footnote w:type="continuationSeparator" w:id="0">
    <w:p w:rsidR="00A9757D" w:rsidRDefault="00A9757D" w:rsidP="00354F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18A" w:rsidRDefault="00EA418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18A" w:rsidRDefault="00EA418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18A" w:rsidRDefault="00EA418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40D74"/>
    <w:rsid w:val="00013764"/>
    <w:rsid w:val="00016660"/>
    <w:rsid w:val="00017D58"/>
    <w:rsid w:val="00034861"/>
    <w:rsid w:val="00035D68"/>
    <w:rsid w:val="000404C1"/>
    <w:rsid w:val="000676B4"/>
    <w:rsid w:val="00093300"/>
    <w:rsid w:val="000B3CE8"/>
    <w:rsid w:val="000D6D20"/>
    <w:rsid w:val="000E5E39"/>
    <w:rsid w:val="000E619E"/>
    <w:rsid w:val="0011231E"/>
    <w:rsid w:val="001255CA"/>
    <w:rsid w:val="001269AF"/>
    <w:rsid w:val="00130418"/>
    <w:rsid w:val="001406E4"/>
    <w:rsid w:val="00140D74"/>
    <w:rsid w:val="0016039F"/>
    <w:rsid w:val="00167AA2"/>
    <w:rsid w:val="001B5257"/>
    <w:rsid w:val="00214001"/>
    <w:rsid w:val="00234393"/>
    <w:rsid w:val="00246CE8"/>
    <w:rsid w:val="00257D5C"/>
    <w:rsid w:val="00261651"/>
    <w:rsid w:val="002A4A08"/>
    <w:rsid w:val="002B29AB"/>
    <w:rsid w:val="002C3A34"/>
    <w:rsid w:val="002D4D44"/>
    <w:rsid w:val="00303C9F"/>
    <w:rsid w:val="00317D34"/>
    <w:rsid w:val="00321C41"/>
    <w:rsid w:val="00324469"/>
    <w:rsid w:val="00336795"/>
    <w:rsid w:val="003401AF"/>
    <w:rsid w:val="00354F17"/>
    <w:rsid w:val="003657C5"/>
    <w:rsid w:val="00365ED8"/>
    <w:rsid w:val="0037699F"/>
    <w:rsid w:val="003815DE"/>
    <w:rsid w:val="00385C94"/>
    <w:rsid w:val="00386630"/>
    <w:rsid w:val="003872B8"/>
    <w:rsid w:val="003961F8"/>
    <w:rsid w:val="003A2114"/>
    <w:rsid w:val="003C2282"/>
    <w:rsid w:val="003C36C4"/>
    <w:rsid w:val="003D71BF"/>
    <w:rsid w:val="003F1473"/>
    <w:rsid w:val="0041221C"/>
    <w:rsid w:val="00432BDB"/>
    <w:rsid w:val="0044166D"/>
    <w:rsid w:val="00442E01"/>
    <w:rsid w:val="00463621"/>
    <w:rsid w:val="00470244"/>
    <w:rsid w:val="004739EE"/>
    <w:rsid w:val="0048089F"/>
    <w:rsid w:val="00486946"/>
    <w:rsid w:val="004A5382"/>
    <w:rsid w:val="004A5B88"/>
    <w:rsid w:val="004B51E7"/>
    <w:rsid w:val="004C47C4"/>
    <w:rsid w:val="004C6451"/>
    <w:rsid w:val="004D0A73"/>
    <w:rsid w:val="004D1624"/>
    <w:rsid w:val="004E4ACC"/>
    <w:rsid w:val="004F2DD7"/>
    <w:rsid w:val="004F50CB"/>
    <w:rsid w:val="005046A2"/>
    <w:rsid w:val="00506E3A"/>
    <w:rsid w:val="005147C8"/>
    <w:rsid w:val="005342F2"/>
    <w:rsid w:val="00550B5D"/>
    <w:rsid w:val="00555E23"/>
    <w:rsid w:val="005716B2"/>
    <w:rsid w:val="0057546F"/>
    <w:rsid w:val="0059275E"/>
    <w:rsid w:val="005B474E"/>
    <w:rsid w:val="005D0148"/>
    <w:rsid w:val="005D080F"/>
    <w:rsid w:val="005D2566"/>
    <w:rsid w:val="005E71A4"/>
    <w:rsid w:val="005F0F53"/>
    <w:rsid w:val="00601C6A"/>
    <w:rsid w:val="00647998"/>
    <w:rsid w:val="006853A2"/>
    <w:rsid w:val="006B312E"/>
    <w:rsid w:val="006B7F11"/>
    <w:rsid w:val="006C01EA"/>
    <w:rsid w:val="006C26A7"/>
    <w:rsid w:val="006D5AE7"/>
    <w:rsid w:val="006F3E4A"/>
    <w:rsid w:val="006F5400"/>
    <w:rsid w:val="007033AB"/>
    <w:rsid w:val="0070659C"/>
    <w:rsid w:val="00706D91"/>
    <w:rsid w:val="00727F44"/>
    <w:rsid w:val="00737368"/>
    <w:rsid w:val="007439BF"/>
    <w:rsid w:val="00754251"/>
    <w:rsid w:val="0075551D"/>
    <w:rsid w:val="0075673D"/>
    <w:rsid w:val="0078528F"/>
    <w:rsid w:val="00790E19"/>
    <w:rsid w:val="00791130"/>
    <w:rsid w:val="007A1480"/>
    <w:rsid w:val="007C2523"/>
    <w:rsid w:val="007D7A0C"/>
    <w:rsid w:val="007E4414"/>
    <w:rsid w:val="007F0109"/>
    <w:rsid w:val="008032DF"/>
    <w:rsid w:val="00812680"/>
    <w:rsid w:val="00832870"/>
    <w:rsid w:val="0086226A"/>
    <w:rsid w:val="0087045E"/>
    <w:rsid w:val="00871BC4"/>
    <w:rsid w:val="0088175B"/>
    <w:rsid w:val="00881D47"/>
    <w:rsid w:val="0089627F"/>
    <w:rsid w:val="008A5D0D"/>
    <w:rsid w:val="008B4E65"/>
    <w:rsid w:val="008B6454"/>
    <w:rsid w:val="008C5949"/>
    <w:rsid w:val="008D4042"/>
    <w:rsid w:val="008D54CE"/>
    <w:rsid w:val="008E4EEA"/>
    <w:rsid w:val="008E579E"/>
    <w:rsid w:val="008F525E"/>
    <w:rsid w:val="008F7C61"/>
    <w:rsid w:val="00905E68"/>
    <w:rsid w:val="00920795"/>
    <w:rsid w:val="0094043A"/>
    <w:rsid w:val="00944FB2"/>
    <w:rsid w:val="009770E6"/>
    <w:rsid w:val="009773AF"/>
    <w:rsid w:val="009806AF"/>
    <w:rsid w:val="009820F5"/>
    <w:rsid w:val="00985614"/>
    <w:rsid w:val="00986F1F"/>
    <w:rsid w:val="00992A76"/>
    <w:rsid w:val="00997CE4"/>
    <w:rsid w:val="009A1173"/>
    <w:rsid w:val="009A7EA1"/>
    <w:rsid w:val="009B4A27"/>
    <w:rsid w:val="009C3A4B"/>
    <w:rsid w:val="009C6D33"/>
    <w:rsid w:val="009D2DA8"/>
    <w:rsid w:val="009D35B8"/>
    <w:rsid w:val="009E24FD"/>
    <w:rsid w:val="00A107CA"/>
    <w:rsid w:val="00A320F1"/>
    <w:rsid w:val="00A417C1"/>
    <w:rsid w:val="00A43445"/>
    <w:rsid w:val="00A52821"/>
    <w:rsid w:val="00A92916"/>
    <w:rsid w:val="00A966D7"/>
    <w:rsid w:val="00A9757D"/>
    <w:rsid w:val="00A97E8D"/>
    <w:rsid w:val="00AB5358"/>
    <w:rsid w:val="00AB7309"/>
    <w:rsid w:val="00AC0EB0"/>
    <w:rsid w:val="00AD637F"/>
    <w:rsid w:val="00AD7AC1"/>
    <w:rsid w:val="00AF52C2"/>
    <w:rsid w:val="00AF7384"/>
    <w:rsid w:val="00B10446"/>
    <w:rsid w:val="00B1441E"/>
    <w:rsid w:val="00B4543D"/>
    <w:rsid w:val="00B506B9"/>
    <w:rsid w:val="00B616A9"/>
    <w:rsid w:val="00B771D6"/>
    <w:rsid w:val="00BA34FE"/>
    <w:rsid w:val="00BA4EDB"/>
    <w:rsid w:val="00BB2018"/>
    <w:rsid w:val="00BB24E0"/>
    <w:rsid w:val="00BB3DF1"/>
    <w:rsid w:val="00BD7245"/>
    <w:rsid w:val="00C12393"/>
    <w:rsid w:val="00C15121"/>
    <w:rsid w:val="00C1647C"/>
    <w:rsid w:val="00C17905"/>
    <w:rsid w:val="00C17CC5"/>
    <w:rsid w:val="00C343EB"/>
    <w:rsid w:val="00C35EC5"/>
    <w:rsid w:val="00C4047C"/>
    <w:rsid w:val="00C472AA"/>
    <w:rsid w:val="00C47E12"/>
    <w:rsid w:val="00C5221A"/>
    <w:rsid w:val="00C523B9"/>
    <w:rsid w:val="00C663B8"/>
    <w:rsid w:val="00C73EA9"/>
    <w:rsid w:val="00C95D0A"/>
    <w:rsid w:val="00CA09CF"/>
    <w:rsid w:val="00CA26D4"/>
    <w:rsid w:val="00CD596A"/>
    <w:rsid w:val="00CE3077"/>
    <w:rsid w:val="00D05D57"/>
    <w:rsid w:val="00D10405"/>
    <w:rsid w:val="00D1068E"/>
    <w:rsid w:val="00D119CA"/>
    <w:rsid w:val="00D3544D"/>
    <w:rsid w:val="00D35EC7"/>
    <w:rsid w:val="00D5008B"/>
    <w:rsid w:val="00D557AC"/>
    <w:rsid w:val="00D57E2F"/>
    <w:rsid w:val="00D63E42"/>
    <w:rsid w:val="00D8148E"/>
    <w:rsid w:val="00D8301C"/>
    <w:rsid w:val="00DA5C17"/>
    <w:rsid w:val="00DC672D"/>
    <w:rsid w:val="00DD7E53"/>
    <w:rsid w:val="00DF0A9D"/>
    <w:rsid w:val="00E05941"/>
    <w:rsid w:val="00E21DD7"/>
    <w:rsid w:val="00E26A25"/>
    <w:rsid w:val="00E57B5E"/>
    <w:rsid w:val="00E62188"/>
    <w:rsid w:val="00E67B68"/>
    <w:rsid w:val="00E70AF2"/>
    <w:rsid w:val="00EA2F50"/>
    <w:rsid w:val="00EA418A"/>
    <w:rsid w:val="00EA610D"/>
    <w:rsid w:val="00ED5A04"/>
    <w:rsid w:val="00ED6DFE"/>
    <w:rsid w:val="00EF1033"/>
    <w:rsid w:val="00F11827"/>
    <w:rsid w:val="00F12D48"/>
    <w:rsid w:val="00F23958"/>
    <w:rsid w:val="00F51272"/>
    <w:rsid w:val="00F7047D"/>
    <w:rsid w:val="00F90AC3"/>
    <w:rsid w:val="00F96055"/>
    <w:rsid w:val="00FB13E0"/>
    <w:rsid w:val="00FB4C8E"/>
    <w:rsid w:val="00FD6267"/>
    <w:rsid w:val="00FE4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0D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25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55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54F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54F17"/>
  </w:style>
  <w:style w:type="paragraph" w:styleId="a8">
    <w:name w:val="footer"/>
    <w:basedOn w:val="a"/>
    <w:link w:val="a9"/>
    <w:uiPriority w:val="99"/>
    <w:unhideWhenUsed/>
    <w:rsid w:val="00354F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54F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137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2D4CA-1052-45B2-829D-BED505A84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2538</TotalTime>
  <Pages>13</Pages>
  <Words>4641</Words>
  <Characters>26455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Лучинская Елена Николаевна</cp:lastModifiedBy>
  <cp:revision>112</cp:revision>
  <cp:lastPrinted>2013-11-26T07:32:00Z</cp:lastPrinted>
  <dcterms:created xsi:type="dcterms:W3CDTF">2012-11-22T13:49:00Z</dcterms:created>
  <dcterms:modified xsi:type="dcterms:W3CDTF">2013-12-10T09:43:00Z</dcterms:modified>
</cp:coreProperties>
</file>